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081B" w14:textId="30EC0231" w:rsidR="00EC5005" w:rsidRPr="00BB4A08" w:rsidRDefault="007509B1" w:rsidP="007509B1">
      <w:pPr>
        <w:rPr>
          <w:rFonts w:cs="Arial"/>
        </w:rPr>
      </w:pPr>
      <w:r>
        <w:rPr>
          <w:rFonts w:cs="Arial"/>
          <w:noProof/>
        </w:rPr>
        <w:drawing>
          <wp:inline distT="0" distB="0" distL="0" distR="0" wp14:anchorId="71741771" wp14:editId="632DA32D">
            <wp:extent cx="1969770" cy="1094317"/>
            <wp:effectExtent l="0" t="0" r="0" b="0"/>
            <wp:docPr id="1505979842" name="Picture 1" descr="A picture containing graphics, font,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979842" name="Picture 1" descr="A picture containing graphics, font, logo, graphic de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0892" cy="1094940"/>
                    </a:xfrm>
                    <a:prstGeom prst="rect">
                      <a:avLst/>
                    </a:prstGeom>
                    <a:noFill/>
                  </pic:spPr>
                </pic:pic>
              </a:graphicData>
            </a:graphic>
          </wp:inline>
        </w:drawing>
      </w:r>
      <w:r w:rsidR="00EC5005">
        <w:rPr>
          <w:noProof/>
          <w:color w:val="93B2FB"/>
          <w:kern w:val="28"/>
          <w:sz w:val="20"/>
          <w:szCs w:val="20"/>
          <w:lang w:eastAsia="en-GB"/>
        </w:rPr>
        <mc:AlternateContent>
          <mc:Choice Requires="wps">
            <w:drawing>
              <wp:anchor distT="0" distB="0" distL="114300" distR="114300" simplePos="0" relativeHeight="251659264" behindDoc="0" locked="0" layoutInCell="1" allowOverlap="1" wp14:anchorId="586D3C30" wp14:editId="71AADE51">
                <wp:simplePos x="0" y="0"/>
                <wp:positionH relativeFrom="column">
                  <wp:posOffset>867410</wp:posOffset>
                </wp:positionH>
                <wp:positionV relativeFrom="paragraph">
                  <wp:posOffset>-81915</wp:posOffset>
                </wp:positionV>
                <wp:extent cx="977265" cy="88519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EE5FC" w14:textId="4E5B73DE" w:rsidR="00EC5005" w:rsidRDefault="00EC5005" w:rsidP="00EC5005"/>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6D3C30" id="_x0000_t202" coordsize="21600,21600" o:spt="202" path="m,l,21600r21600,l21600,xe">
                <v:stroke joinstyle="miter"/>
                <v:path gradientshapeok="t" o:connecttype="rect"/>
              </v:shapetype>
              <v:shape id="Text Box 4" o:spid="_x0000_s1026" type="#_x0000_t202" style="position:absolute;margin-left:68.3pt;margin-top:-6.45pt;width:76.95pt;height:69.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" stroked="f">
                <v:textbox style="mso-fit-shape-to-text:t">
                  <w:txbxContent>
                    <w:p w14:paraId="5AAEE5FC" w14:textId="4E5B73DE" w:rsidR="00EC5005" w:rsidRDefault="00EC5005" w:rsidP="00EC5005"/>
                  </w:txbxContent>
                </v:textbox>
              </v:shape>
            </w:pict>
          </mc:Fallback>
        </mc:AlternateContent>
      </w:r>
      <w:r w:rsidR="00EC5005">
        <w:rPr>
          <w:noProof/>
          <w:color w:val="93B2FB"/>
          <w:kern w:val="28"/>
          <w:sz w:val="20"/>
          <w:szCs w:val="20"/>
          <w:lang w:eastAsia="en-GB"/>
        </w:rPr>
        <mc:AlternateContent>
          <mc:Choice Requires="wps">
            <w:drawing>
              <wp:anchor distT="0" distB="0" distL="114300" distR="114300" simplePos="0" relativeHeight="251660288" behindDoc="0" locked="0" layoutInCell="1" allowOverlap="1" wp14:anchorId="431FC44F" wp14:editId="34BAE058">
                <wp:simplePos x="0" y="0"/>
                <wp:positionH relativeFrom="column">
                  <wp:posOffset>7206615</wp:posOffset>
                </wp:positionH>
                <wp:positionV relativeFrom="paragraph">
                  <wp:posOffset>-81915</wp:posOffset>
                </wp:positionV>
                <wp:extent cx="1364615" cy="875030"/>
                <wp:effectExtent l="190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60AA1" w14:textId="77777777" w:rsidR="00EC5005" w:rsidRDefault="00EC5005" w:rsidP="00EC5005">
                            <w:r>
                              <w:rPr>
                                <w:noProof/>
                                <w:lang w:eastAsia="en-GB"/>
                              </w:rPr>
                              <w:drawing>
                                <wp:inline distT="0" distB="0" distL="0" distR="0" wp14:anchorId="268624DF" wp14:editId="03413A82">
                                  <wp:extent cx="1181100" cy="781050"/>
                                  <wp:effectExtent l="0" t="0" r="0" b="0"/>
                                  <wp:docPr id="1" name="Picture 1" descr="GoodNeighbours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Neighbours_Colou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81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31FC44F" id="Text Box 2" o:spid="_x0000_s1027" type="#_x0000_t202" style="position:absolute;margin-left:567.45pt;margin-top:-6.45pt;width:107.45pt;height:68.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" stroked="f">
                <v:textbox style="mso-fit-shape-to-text:t">
                  <w:txbxContent>
                    <w:p w14:paraId="2ED60AA1" w14:textId="77777777" w:rsidR="00EC5005" w:rsidRDefault="00EC5005" w:rsidP="00EC5005">
                      <w:r>
                        <w:rPr>
                          <w:noProof/>
                          <w:lang w:eastAsia="en-GB"/>
                        </w:rPr>
                        <w:drawing>
                          <wp:inline distT="0" distB="0" distL="0" distR="0" wp14:anchorId="268624DF" wp14:editId="03413A82">
                            <wp:extent cx="1181100" cy="781050"/>
                            <wp:effectExtent l="0" t="0" r="0" b="0"/>
                            <wp:docPr id="1" name="Picture 1" descr="GoodNeighbours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Neighbours_Colou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81050"/>
                                    </a:xfrm>
                                    <a:prstGeom prst="rect">
                                      <a:avLst/>
                                    </a:prstGeom>
                                    <a:noFill/>
                                    <a:ln>
                                      <a:noFill/>
                                    </a:ln>
                                  </pic:spPr>
                                </pic:pic>
                              </a:graphicData>
                            </a:graphic>
                          </wp:inline>
                        </w:drawing>
                      </w:r>
                    </w:p>
                  </w:txbxContent>
                </v:textbox>
              </v:shape>
            </w:pict>
          </mc:Fallback>
        </mc:AlternateContent>
      </w:r>
      <w:r>
        <w:rPr>
          <w:noProof/>
          <w:lang w:eastAsia="en-GB"/>
        </w:rPr>
        <w:t xml:space="preserve">                             </w:t>
      </w:r>
      <w:r w:rsidR="00EC5005" w:rsidRPr="00BB4A08">
        <w:rPr>
          <w:noProof/>
          <w:lang w:eastAsia="en-GB"/>
        </w:rPr>
        <w:drawing>
          <wp:inline distT="0" distB="0" distL="0" distR="0" wp14:anchorId="003D5B0D" wp14:editId="4CDAB559">
            <wp:extent cx="694690" cy="692150"/>
            <wp:effectExtent l="76200" t="76200" r="67310" b="50800"/>
            <wp:docPr id="5"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86572">
                      <a:off x="0" y="0"/>
                      <a:ext cx="694690" cy="692150"/>
                    </a:xfrm>
                    <a:prstGeom prst="rect">
                      <a:avLst/>
                    </a:prstGeom>
                    <a:noFill/>
                    <a:ln>
                      <a:noFill/>
                    </a:ln>
                  </pic:spPr>
                </pic:pic>
              </a:graphicData>
            </a:graphic>
          </wp:inline>
        </w:drawing>
      </w:r>
      <w:r w:rsidR="003F75A9">
        <w:rPr>
          <w:rFonts w:cs="Arial"/>
          <w:noProof/>
        </w:rPr>
        <mc:AlternateContent>
          <mc:Choice Requires="wps">
            <w:drawing>
              <wp:inline distT="0" distB="0" distL="0" distR="0" wp14:anchorId="7D6BF6F0" wp14:editId="0B732C62">
                <wp:extent cx="1905000" cy="809625"/>
                <wp:effectExtent l="9525" t="0" r="9525" b="0"/>
                <wp:docPr id="60105409" name="WordArt 1" descr="HOUGHTON REGIS HELPERS&#10;    07857 004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05000" cy="809625"/>
                        </a:xfrm>
                        <a:prstGeom prst="rect">
                          <a:avLst/>
                        </a:prstGeom>
                        <a:extLst>
                          <a:ext uri="{AF507438-7753-43E0-B8FC-AC1667EBCBE1}">
                            <a14:hiddenEffects xmlns:a14="http://schemas.microsoft.com/office/drawing/2010/main">
                              <a:effectLst/>
                            </a14:hiddenEffects>
                          </a:ext>
                        </a:extLst>
                      </wps:spPr>
                      <wps:txbx>
                        <w:txbxContent>
                          <w:p w14:paraId="3B7BDEDE" w14:textId="77777777" w:rsidR="003F75A9" w:rsidRPr="007509B1" w:rsidRDefault="003F75A9" w:rsidP="003F75A9">
                            <w:pPr>
                              <w:jc w:val="center"/>
                              <w:rPr>
                                <w:rFonts w:ascii="Trebuchet MS" w:hAnsi="Trebuchet MS"/>
                                <w:color w:val="0070C0"/>
                                <w:sz w:val="28"/>
                                <w:szCs w:val="28"/>
                                <w14:textOutline w14:w="9525" w14:cap="flat" w14:cmpd="sng" w14:algn="ctr">
                                  <w14:solidFill>
                                    <w14:srgbClr w14:val="0070C0"/>
                                  </w14:solidFill>
                                  <w14:prstDash w14:val="solid"/>
                                  <w14:round/>
                                </w14:textOutline>
                              </w:rPr>
                            </w:pPr>
                            <w:r w:rsidRPr="007509B1">
                              <w:rPr>
                                <w:rFonts w:ascii="Trebuchet MS" w:hAnsi="Trebuchet MS"/>
                                <w:color w:val="0070C0"/>
                                <w:sz w:val="28"/>
                                <w:szCs w:val="28"/>
                                <w14:textOutline w14:w="9525" w14:cap="flat" w14:cmpd="sng" w14:algn="ctr">
                                  <w14:solidFill>
                                    <w14:srgbClr w14:val="0070C0"/>
                                  </w14:solidFill>
                                  <w14:prstDash w14:val="solid"/>
                                  <w14:round/>
                                </w14:textOutline>
                              </w:rPr>
                              <w:t>Houghton Regis Helpers</w:t>
                            </w:r>
                          </w:p>
                          <w:p w14:paraId="1A21C46A" w14:textId="77777777" w:rsidR="003F75A9" w:rsidRPr="007509B1" w:rsidRDefault="003F75A9" w:rsidP="003F75A9">
                            <w:pPr>
                              <w:jc w:val="center"/>
                              <w:rPr>
                                <w:rFonts w:ascii="Trebuchet MS" w:hAnsi="Trebuchet MS"/>
                                <w:color w:val="0070C0"/>
                                <w:sz w:val="28"/>
                                <w:szCs w:val="28"/>
                                <w14:textOutline w14:w="9525" w14:cap="flat" w14:cmpd="sng" w14:algn="ctr">
                                  <w14:solidFill>
                                    <w14:srgbClr w14:val="0070C0"/>
                                  </w14:solidFill>
                                  <w14:prstDash w14:val="solid"/>
                                  <w14:round/>
                                </w14:textOutline>
                              </w:rPr>
                            </w:pPr>
                            <w:r w:rsidRPr="007509B1">
                              <w:rPr>
                                <w:rFonts w:ascii="Trebuchet MS" w:hAnsi="Trebuchet MS"/>
                                <w:color w:val="0070C0"/>
                                <w:sz w:val="28"/>
                                <w:szCs w:val="28"/>
                                <w14:textOutline w14:w="9525" w14:cap="flat" w14:cmpd="sng" w14:algn="ctr">
                                  <w14:solidFill>
                                    <w14:srgbClr w14:val="0070C0"/>
                                  </w14:solidFill>
                                  <w14:prstDash w14:val="solid"/>
                                  <w14:round/>
                                </w14:textOutline>
                              </w:rPr>
                              <w:t xml:space="preserve">  07587 004514</w:t>
                            </w:r>
                          </w:p>
                        </w:txbxContent>
                      </wps:txbx>
                      <wps:bodyPr wrap="square" numCol="1" fromWordArt="1">
                        <a:prstTxWarp prst="textSlantUp">
                          <a:avLst>
                            <a:gd name="adj" fmla="val 55556"/>
                          </a:avLst>
                        </a:prstTxWarp>
                        <a:spAutoFit/>
                      </wps:bodyPr>
                    </wps:wsp>
                  </a:graphicData>
                </a:graphic>
              </wp:inline>
            </w:drawing>
          </mc:Choice>
          <mc:Fallback>
            <w:pict>
              <v:shape w14:anchorId="7D6BF6F0" id="WordArt 1" o:spid="_x0000_s1028" type="#_x0000_t202" alt="HOUGHTON REGIS HELPERS&#10;    07857 004514" style="width:150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" filled="f" stroked="f">
                <o:lock v:ext="edit" shapetype="t"/>
                <v:textbox style="mso-fit-shape-to-text:t">
                  <w:txbxContent>
                    <w:p w14:paraId="3B7BDEDE" w14:textId="77777777" w:rsidR="003F75A9" w:rsidRPr="007509B1" w:rsidRDefault="003F75A9" w:rsidP="003F75A9">
                      <w:pPr>
                        <w:jc w:val="center"/>
                        <w:rPr>
                          <w:rFonts w:ascii="Trebuchet MS" w:hAnsi="Trebuchet MS"/>
                          <w:color w:val="0070C0"/>
                          <w:sz w:val="28"/>
                          <w:szCs w:val="28"/>
                          <w14:textOutline w14:w="9525" w14:cap="flat" w14:cmpd="sng" w14:algn="ctr">
                            <w14:solidFill>
                              <w14:srgbClr w14:val="0070C0"/>
                            </w14:solidFill>
                            <w14:prstDash w14:val="solid"/>
                            <w14:round/>
                          </w14:textOutline>
                        </w:rPr>
                      </w:pPr>
                      <w:r w:rsidRPr="007509B1">
                        <w:rPr>
                          <w:rFonts w:ascii="Trebuchet MS" w:hAnsi="Trebuchet MS"/>
                          <w:color w:val="0070C0"/>
                          <w:sz w:val="28"/>
                          <w:szCs w:val="28"/>
                          <w14:textOutline w14:w="9525" w14:cap="flat" w14:cmpd="sng" w14:algn="ctr">
                            <w14:solidFill>
                              <w14:srgbClr w14:val="0070C0"/>
                            </w14:solidFill>
                            <w14:prstDash w14:val="solid"/>
                            <w14:round/>
                          </w14:textOutline>
                        </w:rPr>
                        <w:t>Houghton Regis Helpers</w:t>
                      </w:r>
                    </w:p>
                    <w:p w14:paraId="1A21C46A" w14:textId="77777777" w:rsidR="003F75A9" w:rsidRPr="007509B1" w:rsidRDefault="003F75A9" w:rsidP="003F75A9">
                      <w:pPr>
                        <w:jc w:val="center"/>
                        <w:rPr>
                          <w:rFonts w:ascii="Trebuchet MS" w:hAnsi="Trebuchet MS"/>
                          <w:color w:val="0070C0"/>
                          <w:sz w:val="28"/>
                          <w:szCs w:val="28"/>
                          <w14:textOutline w14:w="9525" w14:cap="flat" w14:cmpd="sng" w14:algn="ctr">
                            <w14:solidFill>
                              <w14:srgbClr w14:val="0070C0"/>
                            </w14:solidFill>
                            <w14:prstDash w14:val="solid"/>
                            <w14:round/>
                          </w14:textOutline>
                        </w:rPr>
                      </w:pPr>
                      <w:r w:rsidRPr="007509B1">
                        <w:rPr>
                          <w:rFonts w:ascii="Trebuchet MS" w:hAnsi="Trebuchet MS"/>
                          <w:color w:val="0070C0"/>
                          <w:sz w:val="28"/>
                          <w:szCs w:val="28"/>
                          <w14:textOutline w14:w="9525" w14:cap="flat" w14:cmpd="sng" w14:algn="ctr">
                            <w14:solidFill>
                              <w14:srgbClr w14:val="0070C0"/>
                            </w14:solidFill>
                            <w14:prstDash w14:val="solid"/>
                            <w14:round/>
                          </w14:textOutline>
                        </w:rPr>
                        <w:t xml:space="preserve">  07587 004514</w:t>
                      </w:r>
                    </w:p>
                  </w:txbxContent>
                </v:textbox>
                <w10:anchorlock/>
              </v:shape>
            </w:pict>
          </mc:Fallback>
        </mc:AlternateContent>
      </w:r>
    </w:p>
    <w:p w14:paraId="2D1BC2C9" w14:textId="77777777" w:rsidR="00EC5005" w:rsidRDefault="00EC5005" w:rsidP="00EC5005">
      <w:pPr>
        <w:widowControl w:val="0"/>
        <w:rPr>
          <w:rFonts w:ascii="Arial" w:hAnsi="Arial" w:cs="Arial"/>
          <w:bCs/>
          <w:sz w:val="36"/>
          <w:szCs w:val="36"/>
        </w:rPr>
      </w:pPr>
    </w:p>
    <w:p w14:paraId="7E74980F" w14:textId="22ACA37E" w:rsidR="00EC5005" w:rsidRPr="007509B1" w:rsidRDefault="00EC5005" w:rsidP="007509B1">
      <w:pPr>
        <w:jc w:val="center"/>
        <w:rPr>
          <w:rFonts w:ascii="Arial" w:hAnsi="Arial" w:cs="Arial"/>
          <w:b/>
          <w:bCs/>
          <w:sz w:val="36"/>
          <w:szCs w:val="36"/>
        </w:rPr>
      </w:pPr>
      <w:r>
        <w:rPr>
          <w:rFonts w:ascii="Arial" w:hAnsi="Arial" w:cs="Arial"/>
          <w:b/>
          <w:bCs/>
          <w:sz w:val="36"/>
          <w:szCs w:val="36"/>
        </w:rPr>
        <w:t xml:space="preserve"> </w:t>
      </w:r>
      <w:r w:rsidRPr="0056416B">
        <w:rPr>
          <w:rFonts w:ascii="Arial" w:hAnsi="Arial" w:cs="Arial"/>
          <w:b/>
          <w:bCs/>
          <w:sz w:val="36"/>
          <w:szCs w:val="36"/>
        </w:rPr>
        <w:t xml:space="preserve"> Risk Assessment </w:t>
      </w:r>
    </w:p>
    <w:p w14:paraId="59FA8271" w14:textId="77777777" w:rsidR="00EC5005" w:rsidRPr="0056416B" w:rsidRDefault="00EC5005" w:rsidP="00EC5005">
      <w:pPr>
        <w:rPr>
          <w:rFonts w:ascii="Arial" w:hAnsi="Arial" w:cs="Arial"/>
        </w:rPr>
      </w:pPr>
    </w:p>
    <w:p w14:paraId="7A6B00CA" w14:textId="1FA55A0B" w:rsidR="00EC5005" w:rsidRPr="0056416B" w:rsidRDefault="00EC5005" w:rsidP="00EC5005">
      <w:pPr>
        <w:rPr>
          <w:rFonts w:ascii="Arial" w:hAnsi="Arial" w:cs="Arial"/>
        </w:rPr>
      </w:pPr>
      <w:r w:rsidRPr="0056416B">
        <w:rPr>
          <w:rFonts w:ascii="Arial" w:hAnsi="Arial" w:cs="Arial"/>
          <w:b/>
          <w:bCs/>
        </w:rPr>
        <w:t xml:space="preserve">Risk Assessment for the activities of </w:t>
      </w:r>
      <w:r>
        <w:rPr>
          <w:rFonts w:ascii="Arial" w:hAnsi="Arial" w:cs="Arial"/>
          <w:b/>
          <w:bCs/>
        </w:rPr>
        <w:t>Houghton Regis Helpers</w:t>
      </w:r>
      <w:r>
        <w:rPr>
          <w:rFonts w:ascii="Arial" w:hAnsi="Arial" w:cs="Arial"/>
        </w:rPr>
        <w:tab/>
      </w:r>
      <w:r>
        <w:rPr>
          <w:rFonts w:ascii="Arial" w:hAnsi="Arial" w:cs="Arial"/>
        </w:rPr>
        <w:tab/>
      </w:r>
      <w:r>
        <w:rPr>
          <w:rFonts w:ascii="Arial" w:hAnsi="Arial" w:cs="Arial"/>
        </w:rPr>
        <w:tab/>
      </w:r>
      <w:r w:rsidRPr="0056416B">
        <w:rPr>
          <w:rFonts w:ascii="Arial" w:hAnsi="Arial" w:cs="Arial"/>
          <w:b/>
        </w:rPr>
        <w:t>Date Undertaken</w:t>
      </w:r>
      <w:r w:rsidRPr="0056416B">
        <w:rPr>
          <w:rFonts w:ascii="Arial" w:hAnsi="Arial" w:cs="Arial"/>
          <w:b/>
          <w:bCs/>
        </w:rPr>
        <w:t>:</w:t>
      </w:r>
      <w:r w:rsidRPr="0056416B">
        <w:rPr>
          <w:rFonts w:ascii="Arial" w:hAnsi="Arial" w:cs="Arial"/>
        </w:rPr>
        <w:t xml:space="preserve"> </w:t>
      </w:r>
      <w:r>
        <w:rPr>
          <w:rFonts w:ascii="Arial" w:hAnsi="Arial" w:cs="Arial"/>
        </w:rPr>
        <w:t xml:space="preserve">    </w:t>
      </w:r>
      <w:r w:rsidR="007509B1">
        <w:rPr>
          <w:rFonts w:ascii="Arial" w:hAnsi="Arial" w:cs="Arial"/>
          <w:b/>
        </w:rPr>
        <w:t>16 June 2023</w:t>
      </w:r>
    </w:p>
    <w:p w14:paraId="760A3A1E" w14:textId="77777777" w:rsidR="00EC5005" w:rsidRPr="0056416B" w:rsidRDefault="00EC5005" w:rsidP="00EC5005">
      <w:pPr>
        <w:rPr>
          <w:rFonts w:ascii="Arial" w:hAnsi="Arial" w:cs="Arial"/>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843"/>
        <w:gridCol w:w="1701"/>
        <w:gridCol w:w="7796"/>
      </w:tblGrid>
      <w:tr w:rsidR="00EC5005" w:rsidRPr="0056416B" w14:paraId="5F15C763" w14:textId="77777777" w:rsidTr="00FA509F">
        <w:trPr>
          <w:trHeight w:val="390"/>
        </w:trPr>
        <w:tc>
          <w:tcPr>
            <w:tcW w:w="3119" w:type="dxa"/>
          </w:tcPr>
          <w:p w14:paraId="0164911B" w14:textId="77777777" w:rsidR="00EC5005" w:rsidRPr="0056416B" w:rsidRDefault="00EC5005" w:rsidP="00FA509F">
            <w:pPr>
              <w:jc w:val="center"/>
              <w:rPr>
                <w:rFonts w:ascii="Arial" w:hAnsi="Arial" w:cs="Arial"/>
                <w:b/>
                <w:bCs/>
                <w:sz w:val="20"/>
                <w:szCs w:val="20"/>
              </w:rPr>
            </w:pPr>
            <w:r>
              <w:rPr>
                <w:rFonts w:ascii="Arial" w:hAnsi="Arial" w:cs="Arial"/>
                <w:b/>
                <w:bCs/>
                <w:sz w:val="20"/>
                <w:szCs w:val="20"/>
              </w:rPr>
              <w:t>Risk</w:t>
            </w:r>
          </w:p>
        </w:tc>
        <w:tc>
          <w:tcPr>
            <w:tcW w:w="1843" w:type="dxa"/>
          </w:tcPr>
          <w:p w14:paraId="0A1F6432" w14:textId="77777777" w:rsidR="00EC5005" w:rsidRPr="0056416B" w:rsidRDefault="00EC5005" w:rsidP="00FA509F">
            <w:pPr>
              <w:jc w:val="center"/>
              <w:rPr>
                <w:rFonts w:ascii="Arial" w:hAnsi="Arial" w:cs="Arial"/>
                <w:b/>
                <w:bCs/>
                <w:sz w:val="20"/>
                <w:szCs w:val="20"/>
              </w:rPr>
            </w:pPr>
            <w:r>
              <w:rPr>
                <w:rFonts w:ascii="Arial" w:hAnsi="Arial" w:cs="Arial"/>
                <w:b/>
                <w:bCs/>
                <w:sz w:val="20"/>
                <w:szCs w:val="20"/>
              </w:rPr>
              <w:t>Probability</w:t>
            </w:r>
          </w:p>
        </w:tc>
        <w:tc>
          <w:tcPr>
            <w:tcW w:w="1701" w:type="dxa"/>
          </w:tcPr>
          <w:p w14:paraId="71538C28" w14:textId="77777777" w:rsidR="00EC5005" w:rsidRPr="0056416B" w:rsidRDefault="00EC5005" w:rsidP="00FA509F">
            <w:pPr>
              <w:jc w:val="center"/>
              <w:rPr>
                <w:rFonts w:ascii="Arial" w:hAnsi="Arial" w:cs="Arial"/>
                <w:b/>
                <w:bCs/>
                <w:sz w:val="20"/>
                <w:szCs w:val="20"/>
              </w:rPr>
            </w:pPr>
            <w:r>
              <w:rPr>
                <w:rFonts w:ascii="Arial" w:hAnsi="Arial" w:cs="Arial"/>
                <w:b/>
                <w:bCs/>
                <w:sz w:val="20"/>
                <w:szCs w:val="20"/>
              </w:rPr>
              <w:t>Impact</w:t>
            </w:r>
          </w:p>
        </w:tc>
        <w:tc>
          <w:tcPr>
            <w:tcW w:w="7796" w:type="dxa"/>
          </w:tcPr>
          <w:p w14:paraId="2D34D680" w14:textId="77777777" w:rsidR="00EC5005" w:rsidRPr="0056416B" w:rsidRDefault="00EC5005" w:rsidP="00FA509F">
            <w:pPr>
              <w:jc w:val="center"/>
              <w:rPr>
                <w:rFonts w:ascii="Arial" w:hAnsi="Arial" w:cs="Arial"/>
                <w:b/>
                <w:bCs/>
                <w:sz w:val="20"/>
                <w:szCs w:val="20"/>
              </w:rPr>
            </w:pPr>
            <w:r>
              <w:rPr>
                <w:rFonts w:ascii="Arial" w:hAnsi="Arial" w:cs="Arial"/>
                <w:b/>
                <w:bCs/>
                <w:sz w:val="20"/>
                <w:szCs w:val="20"/>
              </w:rPr>
              <w:t>Mitigation</w:t>
            </w:r>
          </w:p>
        </w:tc>
      </w:tr>
      <w:tr w:rsidR="00EC5005" w:rsidRPr="0056416B" w14:paraId="6C7CF0B9" w14:textId="77777777" w:rsidTr="00FA509F">
        <w:trPr>
          <w:trHeight w:val="1363"/>
        </w:trPr>
        <w:tc>
          <w:tcPr>
            <w:tcW w:w="3119" w:type="dxa"/>
            <w:vAlign w:val="center"/>
          </w:tcPr>
          <w:p w14:paraId="618F0777" w14:textId="77777777" w:rsidR="00EC5005" w:rsidRPr="0056416B" w:rsidRDefault="00EC5005" w:rsidP="00FA509F">
            <w:pPr>
              <w:rPr>
                <w:rFonts w:ascii="Arial" w:hAnsi="Arial" w:cs="Arial"/>
                <w:sz w:val="20"/>
                <w:szCs w:val="20"/>
              </w:rPr>
            </w:pPr>
            <w:r>
              <w:rPr>
                <w:rFonts w:ascii="Arial" w:hAnsi="Arial" w:cs="Arial"/>
                <w:sz w:val="20"/>
                <w:szCs w:val="20"/>
              </w:rPr>
              <w:t>Road Accident while volunteer</w:t>
            </w:r>
            <w:r w:rsidRPr="0056416B">
              <w:rPr>
                <w:rFonts w:ascii="Arial" w:hAnsi="Arial" w:cs="Arial"/>
                <w:sz w:val="20"/>
                <w:szCs w:val="20"/>
              </w:rPr>
              <w:t xml:space="preserve"> </w:t>
            </w:r>
            <w:r>
              <w:rPr>
                <w:rFonts w:ascii="Arial" w:hAnsi="Arial" w:cs="Arial"/>
                <w:sz w:val="20"/>
                <w:szCs w:val="20"/>
              </w:rPr>
              <w:t>is transporting</w:t>
            </w:r>
            <w:r w:rsidRPr="0056416B">
              <w:rPr>
                <w:rFonts w:ascii="Arial" w:hAnsi="Arial" w:cs="Arial"/>
                <w:sz w:val="20"/>
                <w:szCs w:val="20"/>
              </w:rPr>
              <w:t xml:space="preserve"> client</w:t>
            </w:r>
            <w:r>
              <w:rPr>
                <w:rFonts w:ascii="Arial" w:hAnsi="Arial" w:cs="Arial"/>
                <w:sz w:val="20"/>
                <w:szCs w:val="20"/>
              </w:rPr>
              <w:t xml:space="preserve"> or accompanying client</w:t>
            </w:r>
          </w:p>
        </w:tc>
        <w:tc>
          <w:tcPr>
            <w:tcW w:w="1843" w:type="dxa"/>
            <w:vAlign w:val="center"/>
          </w:tcPr>
          <w:p w14:paraId="471E4CA7" w14:textId="77777777" w:rsidR="00EC5005" w:rsidRPr="0056416B" w:rsidRDefault="00EC5005" w:rsidP="00FA509F">
            <w:pPr>
              <w:rPr>
                <w:rFonts w:ascii="Arial" w:hAnsi="Arial" w:cs="Arial"/>
                <w:sz w:val="20"/>
                <w:szCs w:val="20"/>
              </w:rPr>
            </w:pPr>
            <w:r>
              <w:rPr>
                <w:rFonts w:ascii="Arial" w:hAnsi="Arial" w:cs="Arial"/>
                <w:sz w:val="20"/>
                <w:szCs w:val="20"/>
              </w:rPr>
              <w:t>Low</w:t>
            </w:r>
          </w:p>
        </w:tc>
        <w:tc>
          <w:tcPr>
            <w:tcW w:w="1701" w:type="dxa"/>
            <w:vAlign w:val="center"/>
          </w:tcPr>
          <w:p w14:paraId="706F7623" w14:textId="77777777" w:rsidR="00EC5005" w:rsidRPr="0056416B" w:rsidRDefault="00EC5005" w:rsidP="00FA509F">
            <w:pPr>
              <w:rPr>
                <w:rFonts w:ascii="Arial" w:hAnsi="Arial" w:cs="Arial"/>
                <w:sz w:val="20"/>
                <w:szCs w:val="20"/>
              </w:rPr>
            </w:pPr>
            <w:r>
              <w:rPr>
                <w:rFonts w:ascii="Arial" w:hAnsi="Arial" w:cs="Arial"/>
                <w:sz w:val="20"/>
                <w:szCs w:val="20"/>
              </w:rPr>
              <w:t>High</w:t>
            </w:r>
          </w:p>
        </w:tc>
        <w:tc>
          <w:tcPr>
            <w:tcW w:w="7796" w:type="dxa"/>
            <w:vAlign w:val="center"/>
          </w:tcPr>
          <w:p w14:paraId="7F1403E3" w14:textId="77777777" w:rsidR="00EC5005" w:rsidRPr="0056416B" w:rsidRDefault="00EC5005" w:rsidP="00FA509F">
            <w:pPr>
              <w:numPr>
                <w:ilvl w:val="0"/>
                <w:numId w:val="1"/>
              </w:numPr>
              <w:rPr>
                <w:rFonts w:ascii="Arial" w:hAnsi="Arial" w:cs="Arial"/>
                <w:sz w:val="20"/>
                <w:szCs w:val="20"/>
              </w:rPr>
            </w:pPr>
            <w:r w:rsidRPr="0056416B">
              <w:rPr>
                <w:rFonts w:ascii="Arial" w:hAnsi="Arial" w:cs="Arial"/>
                <w:sz w:val="20"/>
                <w:szCs w:val="20"/>
              </w:rPr>
              <w:t>Driver &amp; vehicle safety policy issued for compliance by all volunteers.</w:t>
            </w:r>
          </w:p>
          <w:p w14:paraId="3DE62050" w14:textId="77777777" w:rsidR="00EC5005" w:rsidRPr="0056416B" w:rsidRDefault="00EC5005" w:rsidP="00FA509F">
            <w:pPr>
              <w:numPr>
                <w:ilvl w:val="0"/>
                <w:numId w:val="1"/>
              </w:numPr>
              <w:rPr>
                <w:rFonts w:ascii="Arial" w:hAnsi="Arial" w:cs="Arial"/>
                <w:sz w:val="20"/>
                <w:szCs w:val="20"/>
              </w:rPr>
            </w:pPr>
            <w:r w:rsidRPr="0056416B">
              <w:rPr>
                <w:rFonts w:ascii="Arial" w:hAnsi="Arial" w:cs="Arial"/>
                <w:sz w:val="20"/>
                <w:szCs w:val="20"/>
              </w:rPr>
              <w:t>Only experienced volunteer drivers over the age of 25 utilised.</w:t>
            </w:r>
          </w:p>
          <w:p w14:paraId="407278DA" w14:textId="77777777" w:rsidR="00EC5005" w:rsidRPr="0056416B" w:rsidRDefault="00EC5005" w:rsidP="00FA509F">
            <w:pPr>
              <w:numPr>
                <w:ilvl w:val="0"/>
                <w:numId w:val="1"/>
              </w:numPr>
              <w:rPr>
                <w:rFonts w:ascii="Arial" w:hAnsi="Arial" w:cs="Arial"/>
                <w:sz w:val="20"/>
                <w:szCs w:val="20"/>
              </w:rPr>
            </w:pPr>
            <w:r>
              <w:rPr>
                <w:rFonts w:ascii="Arial" w:hAnsi="Arial" w:cs="Arial"/>
                <w:sz w:val="20"/>
                <w:szCs w:val="20"/>
              </w:rPr>
              <w:t>Phoneholder</w:t>
            </w:r>
            <w:r w:rsidRPr="0056416B">
              <w:rPr>
                <w:rFonts w:ascii="Arial" w:hAnsi="Arial" w:cs="Arial"/>
                <w:sz w:val="20"/>
                <w:szCs w:val="20"/>
              </w:rPr>
              <w:t xml:space="preserve"> to report any client </w:t>
            </w:r>
            <w:r>
              <w:rPr>
                <w:rFonts w:ascii="Arial" w:hAnsi="Arial" w:cs="Arial"/>
                <w:sz w:val="20"/>
                <w:szCs w:val="20"/>
              </w:rPr>
              <w:t xml:space="preserve">or volunteer </w:t>
            </w:r>
            <w:r w:rsidRPr="0056416B">
              <w:rPr>
                <w:rFonts w:ascii="Arial" w:hAnsi="Arial" w:cs="Arial"/>
                <w:sz w:val="20"/>
                <w:szCs w:val="20"/>
              </w:rPr>
              <w:t>concerns about unsafe driving or vehicles immediately to the</w:t>
            </w:r>
            <w:r>
              <w:rPr>
                <w:rFonts w:ascii="Arial" w:hAnsi="Arial" w:cs="Arial"/>
                <w:sz w:val="20"/>
                <w:szCs w:val="20"/>
              </w:rPr>
              <w:t xml:space="preserve"> Chair</w:t>
            </w:r>
            <w:r w:rsidRPr="0056416B">
              <w:rPr>
                <w:rFonts w:ascii="Arial" w:hAnsi="Arial" w:cs="Arial"/>
                <w:sz w:val="20"/>
                <w:szCs w:val="20"/>
              </w:rPr>
              <w:t xml:space="preserve"> of </w:t>
            </w:r>
            <w:r>
              <w:rPr>
                <w:rFonts w:ascii="Arial" w:hAnsi="Arial" w:cs="Arial"/>
                <w:sz w:val="20"/>
                <w:szCs w:val="20"/>
              </w:rPr>
              <w:t>Houghton Regis Helpers</w:t>
            </w:r>
          </w:p>
          <w:p w14:paraId="02930A3B" w14:textId="77777777" w:rsidR="00EC5005" w:rsidRDefault="00EC5005" w:rsidP="00FA509F">
            <w:pPr>
              <w:pStyle w:val="BodyText"/>
              <w:numPr>
                <w:ilvl w:val="0"/>
                <w:numId w:val="1"/>
              </w:numPr>
              <w:rPr>
                <w:rFonts w:ascii="Arial" w:hAnsi="Arial" w:cs="Arial"/>
                <w:sz w:val="20"/>
                <w:szCs w:val="20"/>
              </w:rPr>
            </w:pPr>
            <w:r w:rsidRPr="0056416B">
              <w:rPr>
                <w:rFonts w:ascii="Arial" w:hAnsi="Arial" w:cs="Arial"/>
                <w:sz w:val="20"/>
                <w:szCs w:val="20"/>
              </w:rPr>
              <w:t xml:space="preserve">Any unsafe driving or vehicles reported by clients will be immediately </w:t>
            </w:r>
            <w:proofErr w:type="gramStart"/>
            <w:r w:rsidRPr="0056416B">
              <w:rPr>
                <w:rFonts w:ascii="Arial" w:hAnsi="Arial" w:cs="Arial"/>
                <w:sz w:val="20"/>
                <w:szCs w:val="20"/>
              </w:rPr>
              <w:t>reviewed</w:t>
            </w:r>
            <w:proofErr w:type="gramEnd"/>
            <w:r w:rsidRPr="0056416B">
              <w:rPr>
                <w:rFonts w:ascii="Arial" w:hAnsi="Arial" w:cs="Arial"/>
                <w:sz w:val="20"/>
                <w:szCs w:val="20"/>
              </w:rPr>
              <w:t xml:space="preserve"> </w:t>
            </w:r>
          </w:p>
          <w:p w14:paraId="5DFC3467" w14:textId="77777777" w:rsidR="00EC5005" w:rsidRDefault="00EC5005" w:rsidP="00FA509F">
            <w:pPr>
              <w:pStyle w:val="BodyText"/>
              <w:ind w:left="360"/>
              <w:rPr>
                <w:rFonts w:ascii="Arial" w:hAnsi="Arial" w:cs="Arial"/>
                <w:sz w:val="20"/>
                <w:szCs w:val="20"/>
              </w:rPr>
            </w:pPr>
            <w:r w:rsidRPr="0056416B">
              <w:rPr>
                <w:rFonts w:ascii="Arial" w:hAnsi="Arial" w:cs="Arial"/>
                <w:sz w:val="20"/>
                <w:szCs w:val="20"/>
              </w:rPr>
              <w:t xml:space="preserve">and drivers removed from the list of available volunteers </w:t>
            </w:r>
            <w:proofErr w:type="gramStart"/>
            <w:r w:rsidRPr="0056416B">
              <w:rPr>
                <w:rFonts w:ascii="Arial" w:hAnsi="Arial" w:cs="Arial"/>
                <w:sz w:val="20"/>
                <w:szCs w:val="20"/>
              </w:rPr>
              <w:t>where</w:t>
            </w:r>
            <w:proofErr w:type="gramEnd"/>
            <w:r w:rsidRPr="0056416B">
              <w:rPr>
                <w:rFonts w:ascii="Arial" w:hAnsi="Arial" w:cs="Arial"/>
                <w:sz w:val="20"/>
                <w:szCs w:val="20"/>
              </w:rPr>
              <w:t xml:space="preserve"> considered appropriate. </w:t>
            </w:r>
          </w:p>
          <w:p w14:paraId="2F732B63" w14:textId="0341E809" w:rsidR="00EC5005" w:rsidRPr="00E320DE" w:rsidRDefault="00EC5005" w:rsidP="00FA509F">
            <w:pPr>
              <w:pStyle w:val="BodyText"/>
              <w:numPr>
                <w:ilvl w:val="0"/>
                <w:numId w:val="1"/>
              </w:numPr>
              <w:rPr>
                <w:rFonts w:ascii="Arial" w:hAnsi="Arial" w:cs="Arial"/>
                <w:sz w:val="20"/>
                <w:szCs w:val="20"/>
              </w:rPr>
            </w:pPr>
            <w:r w:rsidRPr="00E320DE">
              <w:rPr>
                <w:rFonts w:ascii="Arial" w:hAnsi="Arial" w:cs="Arial"/>
                <w:sz w:val="20"/>
                <w:szCs w:val="20"/>
              </w:rPr>
              <w:t xml:space="preserve">Any unsafe driving or vehicles reported by volunteers who are accompanying clients in their own </w:t>
            </w:r>
            <w:r w:rsidR="003F75A9" w:rsidRPr="00E320DE">
              <w:rPr>
                <w:rFonts w:ascii="Arial" w:hAnsi="Arial" w:cs="Arial"/>
                <w:sz w:val="20"/>
                <w:szCs w:val="20"/>
              </w:rPr>
              <w:t>vehicles will</w:t>
            </w:r>
            <w:r w:rsidRPr="00E320DE">
              <w:rPr>
                <w:rFonts w:ascii="Arial" w:hAnsi="Arial" w:cs="Arial"/>
                <w:sz w:val="20"/>
                <w:szCs w:val="20"/>
              </w:rPr>
              <w:t xml:space="preserve"> be immediately reviewed and future </w:t>
            </w:r>
            <w:r>
              <w:rPr>
                <w:rFonts w:ascii="Arial" w:hAnsi="Arial" w:cs="Arial"/>
                <w:sz w:val="20"/>
                <w:szCs w:val="20"/>
              </w:rPr>
              <w:t xml:space="preserve">requests from the client may be </w:t>
            </w:r>
            <w:proofErr w:type="gramStart"/>
            <w:r>
              <w:rPr>
                <w:rFonts w:ascii="Arial" w:hAnsi="Arial" w:cs="Arial"/>
                <w:sz w:val="20"/>
                <w:szCs w:val="20"/>
              </w:rPr>
              <w:t>denied</w:t>
            </w:r>
            <w:proofErr w:type="gramEnd"/>
          </w:p>
          <w:p w14:paraId="705448E2" w14:textId="77777777" w:rsidR="00EC5005" w:rsidRPr="00B45906" w:rsidRDefault="00EC5005" w:rsidP="00FA509F">
            <w:pPr>
              <w:pStyle w:val="BodyText"/>
              <w:ind w:left="360"/>
              <w:rPr>
                <w:rFonts w:ascii="Arial" w:hAnsi="Arial" w:cs="Arial"/>
                <w:sz w:val="20"/>
                <w:szCs w:val="20"/>
              </w:rPr>
            </w:pPr>
          </w:p>
        </w:tc>
      </w:tr>
      <w:tr w:rsidR="00EC5005" w:rsidRPr="0056416B" w14:paraId="21D4FBA5" w14:textId="77777777" w:rsidTr="00FA509F">
        <w:trPr>
          <w:trHeight w:val="1230"/>
        </w:trPr>
        <w:tc>
          <w:tcPr>
            <w:tcW w:w="3119" w:type="dxa"/>
            <w:vAlign w:val="center"/>
          </w:tcPr>
          <w:p w14:paraId="102BD555" w14:textId="77777777" w:rsidR="00EC5005" w:rsidRPr="0056416B" w:rsidRDefault="00EC5005" w:rsidP="00FA509F">
            <w:pPr>
              <w:rPr>
                <w:rFonts w:ascii="Arial" w:hAnsi="Arial" w:cs="Arial"/>
                <w:sz w:val="20"/>
                <w:szCs w:val="20"/>
              </w:rPr>
            </w:pPr>
            <w:r>
              <w:rPr>
                <w:rFonts w:ascii="Arial" w:hAnsi="Arial" w:cs="Arial"/>
                <w:sz w:val="20"/>
                <w:szCs w:val="20"/>
              </w:rPr>
              <w:t>Client</w:t>
            </w:r>
            <w:r w:rsidRPr="0056416B">
              <w:rPr>
                <w:rFonts w:ascii="Arial" w:hAnsi="Arial" w:cs="Arial"/>
                <w:sz w:val="20"/>
                <w:szCs w:val="20"/>
              </w:rPr>
              <w:t xml:space="preserve"> </w:t>
            </w:r>
            <w:r>
              <w:rPr>
                <w:rFonts w:ascii="Arial" w:hAnsi="Arial" w:cs="Arial"/>
                <w:sz w:val="20"/>
                <w:szCs w:val="20"/>
              </w:rPr>
              <w:t>harmed due to frailty, illness or infirmity (</w:t>
            </w:r>
            <w:proofErr w:type="gramStart"/>
            <w:r>
              <w:rPr>
                <w:rFonts w:ascii="Arial" w:hAnsi="Arial" w:cs="Arial"/>
                <w:sz w:val="20"/>
                <w:szCs w:val="20"/>
              </w:rPr>
              <w:t>e.g.</w:t>
            </w:r>
            <w:proofErr w:type="gramEnd"/>
            <w:r>
              <w:rPr>
                <w:rFonts w:ascii="Arial" w:hAnsi="Arial" w:cs="Arial"/>
                <w:sz w:val="20"/>
                <w:szCs w:val="20"/>
              </w:rPr>
              <w:t xml:space="preserve"> falls when getting in or out of car)</w:t>
            </w:r>
          </w:p>
        </w:tc>
        <w:tc>
          <w:tcPr>
            <w:tcW w:w="1843" w:type="dxa"/>
            <w:vAlign w:val="center"/>
          </w:tcPr>
          <w:p w14:paraId="7CA3D58C" w14:textId="77777777" w:rsidR="00EC5005" w:rsidRPr="0056416B" w:rsidRDefault="00EC5005" w:rsidP="00FA509F">
            <w:pPr>
              <w:rPr>
                <w:rFonts w:ascii="Arial" w:hAnsi="Arial" w:cs="Arial"/>
                <w:sz w:val="20"/>
                <w:szCs w:val="20"/>
              </w:rPr>
            </w:pPr>
            <w:r>
              <w:rPr>
                <w:rFonts w:ascii="Arial" w:hAnsi="Arial" w:cs="Arial"/>
                <w:sz w:val="20"/>
                <w:szCs w:val="20"/>
              </w:rPr>
              <w:t>Medium</w:t>
            </w:r>
          </w:p>
        </w:tc>
        <w:tc>
          <w:tcPr>
            <w:tcW w:w="1701" w:type="dxa"/>
            <w:vAlign w:val="center"/>
          </w:tcPr>
          <w:p w14:paraId="34445A7D" w14:textId="77777777" w:rsidR="00EC5005" w:rsidRPr="0056416B" w:rsidRDefault="00EC5005" w:rsidP="00FA509F">
            <w:pPr>
              <w:rPr>
                <w:rFonts w:ascii="Arial" w:hAnsi="Arial" w:cs="Arial"/>
                <w:sz w:val="20"/>
                <w:szCs w:val="20"/>
              </w:rPr>
            </w:pPr>
            <w:r>
              <w:rPr>
                <w:rFonts w:ascii="Arial" w:hAnsi="Arial" w:cs="Arial"/>
                <w:sz w:val="20"/>
                <w:szCs w:val="20"/>
              </w:rPr>
              <w:t>High</w:t>
            </w:r>
          </w:p>
        </w:tc>
        <w:tc>
          <w:tcPr>
            <w:tcW w:w="7796" w:type="dxa"/>
            <w:vAlign w:val="center"/>
          </w:tcPr>
          <w:p w14:paraId="3D50465A" w14:textId="77777777" w:rsidR="00EC5005" w:rsidRDefault="00EC5005" w:rsidP="00FA509F">
            <w:pPr>
              <w:numPr>
                <w:ilvl w:val="0"/>
                <w:numId w:val="1"/>
              </w:numPr>
              <w:rPr>
                <w:rFonts w:ascii="Arial" w:hAnsi="Arial" w:cs="Arial"/>
                <w:sz w:val="20"/>
                <w:szCs w:val="20"/>
              </w:rPr>
            </w:pPr>
            <w:r w:rsidRPr="0056416B">
              <w:rPr>
                <w:rFonts w:ascii="Arial" w:hAnsi="Arial" w:cs="Arial"/>
                <w:sz w:val="20"/>
                <w:szCs w:val="20"/>
              </w:rPr>
              <w:t xml:space="preserve">Volunteers will not attempt to lift or support ill or infirm clients without appropriate training or help. </w:t>
            </w:r>
          </w:p>
          <w:p w14:paraId="4BA7B579" w14:textId="77777777" w:rsidR="00EC5005" w:rsidRPr="0056416B" w:rsidRDefault="00EC5005" w:rsidP="00FA509F">
            <w:pPr>
              <w:numPr>
                <w:ilvl w:val="0"/>
                <w:numId w:val="1"/>
              </w:numPr>
              <w:rPr>
                <w:rFonts w:ascii="Arial" w:hAnsi="Arial" w:cs="Arial"/>
                <w:sz w:val="20"/>
                <w:szCs w:val="20"/>
              </w:rPr>
            </w:pPr>
            <w:r w:rsidRPr="0056416B">
              <w:rPr>
                <w:rFonts w:ascii="Arial" w:hAnsi="Arial" w:cs="Arial"/>
                <w:sz w:val="20"/>
                <w:szCs w:val="20"/>
              </w:rPr>
              <w:t>Volunteers will not provide help for which they are not medically qualified or trained.</w:t>
            </w:r>
          </w:p>
          <w:p w14:paraId="7BE9C76F" w14:textId="77777777" w:rsidR="00EC5005" w:rsidRPr="0056416B" w:rsidRDefault="00EC5005" w:rsidP="00FA509F">
            <w:pPr>
              <w:numPr>
                <w:ilvl w:val="0"/>
                <w:numId w:val="1"/>
              </w:numPr>
              <w:rPr>
                <w:rFonts w:ascii="Arial" w:hAnsi="Arial" w:cs="Arial"/>
                <w:sz w:val="20"/>
                <w:szCs w:val="20"/>
              </w:rPr>
            </w:pPr>
            <w:r w:rsidRPr="0056416B">
              <w:rPr>
                <w:rFonts w:ascii="Arial" w:hAnsi="Arial" w:cs="Arial"/>
                <w:sz w:val="20"/>
                <w:szCs w:val="20"/>
              </w:rPr>
              <w:t xml:space="preserve">Should a client be taken ill </w:t>
            </w:r>
            <w:proofErr w:type="gramStart"/>
            <w:r w:rsidRPr="0056416B">
              <w:rPr>
                <w:rFonts w:ascii="Arial" w:hAnsi="Arial" w:cs="Arial"/>
                <w:sz w:val="20"/>
                <w:szCs w:val="20"/>
              </w:rPr>
              <w:t>during the course of</w:t>
            </w:r>
            <w:proofErr w:type="gramEnd"/>
            <w:r w:rsidRPr="0056416B">
              <w:rPr>
                <w:rFonts w:ascii="Arial" w:hAnsi="Arial" w:cs="Arial"/>
                <w:sz w:val="20"/>
                <w:szCs w:val="20"/>
              </w:rPr>
              <w:t xml:space="preserve"> a home visit or when being transported by vehicle, volunteers will immediately summon medical help.</w:t>
            </w:r>
          </w:p>
          <w:p w14:paraId="5294DD6B" w14:textId="77777777" w:rsidR="00EC5005" w:rsidRDefault="00EC5005" w:rsidP="00FA509F">
            <w:pPr>
              <w:numPr>
                <w:ilvl w:val="0"/>
                <w:numId w:val="1"/>
              </w:numPr>
              <w:rPr>
                <w:rFonts w:ascii="Arial" w:hAnsi="Arial" w:cs="Arial"/>
                <w:sz w:val="20"/>
                <w:szCs w:val="20"/>
              </w:rPr>
            </w:pPr>
            <w:r w:rsidRPr="0056416B">
              <w:rPr>
                <w:rFonts w:ascii="Arial" w:hAnsi="Arial" w:cs="Arial"/>
                <w:sz w:val="20"/>
                <w:szCs w:val="20"/>
              </w:rPr>
              <w:t xml:space="preserve">Clients who are considered too ill or infirm will not be transported by vehicle but </w:t>
            </w:r>
            <w:r>
              <w:rPr>
                <w:rFonts w:ascii="Arial" w:hAnsi="Arial" w:cs="Arial"/>
                <w:sz w:val="20"/>
                <w:szCs w:val="20"/>
              </w:rPr>
              <w:t xml:space="preserve">referred to </w:t>
            </w:r>
            <w:r w:rsidRPr="0056416B">
              <w:rPr>
                <w:rFonts w:ascii="Arial" w:hAnsi="Arial" w:cs="Arial"/>
                <w:sz w:val="20"/>
                <w:szCs w:val="20"/>
              </w:rPr>
              <w:t xml:space="preserve">alternative arrangements </w:t>
            </w:r>
            <w:r>
              <w:rPr>
                <w:rFonts w:ascii="Arial" w:hAnsi="Arial" w:cs="Arial"/>
                <w:sz w:val="20"/>
                <w:szCs w:val="20"/>
              </w:rPr>
              <w:t xml:space="preserve">via </w:t>
            </w:r>
            <w:r w:rsidRPr="0056416B">
              <w:rPr>
                <w:rFonts w:ascii="Arial" w:hAnsi="Arial" w:cs="Arial"/>
                <w:sz w:val="20"/>
                <w:szCs w:val="20"/>
              </w:rPr>
              <w:t>trained social services</w:t>
            </w:r>
            <w:r w:rsidRPr="00EC5005">
              <w:rPr>
                <w:rFonts w:ascii="Arial" w:hAnsi="Arial" w:cs="Arial"/>
                <w:sz w:val="20"/>
                <w:szCs w:val="20"/>
              </w:rPr>
              <w:t xml:space="preserve">, the Hospital Patient Transport Service </w:t>
            </w:r>
            <w:proofErr w:type="gramStart"/>
            <w:r w:rsidRPr="00FA509F">
              <w:rPr>
                <w:rFonts w:ascii="Arial" w:hAnsi="Arial" w:cs="Arial"/>
                <w:sz w:val="20"/>
                <w:szCs w:val="20"/>
                <w:shd w:val="clear" w:color="auto" w:fill="D9D9D9" w:themeFill="background1" w:themeFillShade="D9"/>
              </w:rPr>
              <w:t>or</w:t>
            </w:r>
            <w:r>
              <w:rPr>
                <w:rFonts w:ascii="Arial" w:hAnsi="Arial" w:cs="Arial"/>
                <w:sz w:val="20"/>
                <w:szCs w:val="20"/>
              </w:rPr>
              <w:t xml:space="preserve"> </w:t>
            </w:r>
            <w:r w:rsidRPr="0056416B">
              <w:rPr>
                <w:rFonts w:ascii="Arial" w:hAnsi="Arial" w:cs="Arial"/>
                <w:sz w:val="20"/>
                <w:szCs w:val="20"/>
              </w:rPr>
              <w:t xml:space="preserve"> NHS</w:t>
            </w:r>
            <w:proofErr w:type="gramEnd"/>
            <w:r w:rsidRPr="0056416B">
              <w:rPr>
                <w:rFonts w:ascii="Arial" w:hAnsi="Arial" w:cs="Arial"/>
                <w:sz w:val="20"/>
                <w:szCs w:val="20"/>
              </w:rPr>
              <w:t xml:space="preserve"> staff.</w:t>
            </w:r>
          </w:p>
          <w:p w14:paraId="33FF2185" w14:textId="77777777" w:rsidR="00EC5005" w:rsidRPr="0056416B" w:rsidRDefault="00EC5005" w:rsidP="00FA509F">
            <w:pPr>
              <w:numPr>
                <w:ilvl w:val="0"/>
                <w:numId w:val="1"/>
              </w:numPr>
              <w:rPr>
                <w:rFonts w:ascii="Arial" w:hAnsi="Arial" w:cs="Arial"/>
                <w:sz w:val="20"/>
                <w:szCs w:val="20"/>
              </w:rPr>
            </w:pPr>
            <w:r>
              <w:rPr>
                <w:rFonts w:ascii="Arial" w:hAnsi="Arial" w:cs="Arial"/>
                <w:sz w:val="20"/>
                <w:szCs w:val="20"/>
              </w:rPr>
              <w:t>Wheelchair users will not be transported by our volunteer drivers in their own vehicle. Volunteers may accompany wheelchair users in adapted taxis or other vehicles if they feel confident to do so.</w:t>
            </w:r>
          </w:p>
          <w:p w14:paraId="5DB5C860" w14:textId="77777777" w:rsidR="00EC5005" w:rsidRPr="00EC5005" w:rsidRDefault="00EC5005" w:rsidP="00FA509F">
            <w:pPr>
              <w:numPr>
                <w:ilvl w:val="0"/>
                <w:numId w:val="1"/>
              </w:numPr>
              <w:rPr>
                <w:rFonts w:ascii="Arial" w:hAnsi="Arial" w:cs="Arial"/>
                <w:sz w:val="20"/>
                <w:szCs w:val="20"/>
              </w:rPr>
            </w:pPr>
            <w:r w:rsidRPr="0056416B">
              <w:rPr>
                <w:rFonts w:ascii="Arial" w:hAnsi="Arial" w:cs="Arial"/>
                <w:sz w:val="20"/>
                <w:szCs w:val="20"/>
              </w:rPr>
              <w:t>When collecting a client’s medication, volunteers will ensure the dispensed items bear the correct name &amp; address before delivery to the client.</w:t>
            </w:r>
          </w:p>
        </w:tc>
      </w:tr>
      <w:tr w:rsidR="00EC5005" w:rsidRPr="0056416B" w14:paraId="30C35588" w14:textId="77777777" w:rsidTr="00FA509F">
        <w:trPr>
          <w:trHeight w:val="140"/>
        </w:trPr>
        <w:tc>
          <w:tcPr>
            <w:tcW w:w="3119" w:type="dxa"/>
            <w:vAlign w:val="center"/>
          </w:tcPr>
          <w:p w14:paraId="02C6AA95" w14:textId="77777777" w:rsidR="00EC5005" w:rsidRDefault="00EC5005" w:rsidP="00FA509F">
            <w:pPr>
              <w:rPr>
                <w:rFonts w:ascii="Arial" w:hAnsi="Arial" w:cs="Arial"/>
                <w:sz w:val="20"/>
                <w:szCs w:val="20"/>
              </w:rPr>
            </w:pPr>
            <w:r w:rsidRPr="0056416B">
              <w:rPr>
                <w:rFonts w:ascii="Arial" w:hAnsi="Arial" w:cs="Arial"/>
                <w:sz w:val="20"/>
                <w:szCs w:val="20"/>
              </w:rPr>
              <w:lastRenderedPageBreak/>
              <w:t>Volunteer</w:t>
            </w:r>
            <w:r>
              <w:rPr>
                <w:rFonts w:ascii="Arial" w:hAnsi="Arial" w:cs="Arial"/>
                <w:sz w:val="20"/>
                <w:szCs w:val="20"/>
              </w:rPr>
              <w:t xml:space="preserve"> harmed through manual handling or u</w:t>
            </w:r>
            <w:r w:rsidRPr="0056416B">
              <w:rPr>
                <w:rFonts w:ascii="Arial" w:hAnsi="Arial" w:cs="Arial"/>
                <w:sz w:val="20"/>
                <w:szCs w:val="20"/>
              </w:rPr>
              <w:t xml:space="preserve">se of tools &amp; </w:t>
            </w:r>
            <w:proofErr w:type="gramStart"/>
            <w:r w:rsidRPr="0056416B">
              <w:rPr>
                <w:rFonts w:ascii="Arial" w:hAnsi="Arial" w:cs="Arial"/>
                <w:sz w:val="20"/>
                <w:szCs w:val="20"/>
              </w:rPr>
              <w:t>equipment</w:t>
            </w:r>
            <w:proofErr w:type="gramEnd"/>
            <w:r>
              <w:rPr>
                <w:rFonts w:ascii="Arial" w:hAnsi="Arial" w:cs="Arial"/>
                <w:sz w:val="20"/>
                <w:szCs w:val="20"/>
              </w:rPr>
              <w:t xml:space="preserve">  </w:t>
            </w:r>
          </w:p>
          <w:p w14:paraId="1A8ACE1A" w14:textId="77777777" w:rsidR="00EC5005" w:rsidRDefault="00EC5005" w:rsidP="00FA509F">
            <w:pPr>
              <w:rPr>
                <w:rFonts w:ascii="Arial" w:hAnsi="Arial" w:cs="Arial"/>
                <w:sz w:val="20"/>
                <w:szCs w:val="20"/>
              </w:rPr>
            </w:pPr>
          </w:p>
          <w:p w14:paraId="5A118939" w14:textId="77777777" w:rsidR="00EC5005" w:rsidRDefault="00EC5005" w:rsidP="00FA509F">
            <w:pPr>
              <w:rPr>
                <w:rFonts w:ascii="Arial" w:hAnsi="Arial" w:cs="Arial"/>
                <w:sz w:val="20"/>
                <w:szCs w:val="20"/>
              </w:rPr>
            </w:pPr>
          </w:p>
          <w:p w14:paraId="6DCA2F03" w14:textId="77777777" w:rsidR="00EC5005" w:rsidRPr="0056416B" w:rsidRDefault="00EC5005" w:rsidP="00FA509F">
            <w:pPr>
              <w:rPr>
                <w:rFonts w:ascii="Arial" w:hAnsi="Arial" w:cs="Arial"/>
                <w:sz w:val="20"/>
                <w:szCs w:val="20"/>
              </w:rPr>
            </w:pPr>
            <w:r w:rsidRPr="00EC5005">
              <w:rPr>
                <w:rFonts w:ascii="Arial" w:hAnsi="Arial" w:cs="Arial"/>
                <w:sz w:val="20"/>
                <w:szCs w:val="20"/>
              </w:rPr>
              <w:t xml:space="preserve">Damage to </w:t>
            </w:r>
            <w:proofErr w:type="gramStart"/>
            <w:r w:rsidRPr="00EC5005">
              <w:rPr>
                <w:rFonts w:ascii="Arial" w:hAnsi="Arial" w:cs="Arial"/>
                <w:sz w:val="20"/>
                <w:szCs w:val="20"/>
              </w:rPr>
              <w:t>clients</w:t>
            </w:r>
            <w:proofErr w:type="gramEnd"/>
            <w:r w:rsidRPr="00EC5005">
              <w:rPr>
                <w:rFonts w:ascii="Arial" w:hAnsi="Arial" w:cs="Arial"/>
                <w:sz w:val="20"/>
                <w:szCs w:val="20"/>
              </w:rPr>
              <w:t xml:space="preserve"> property during indoor or outdoor tasks involving the use of equipment or manual handling</w:t>
            </w:r>
          </w:p>
        </w:tc>
        <w:tc>
          <w:tcPr>
            <w:tcW w:w="1843" w:type="dxa"/>
            <w:vAlign w:val="center"/>
          </w:tcPr>
          <w:p w14:paraId="007A8818" w14:textId="77777777" w:rsidR="00EC5005" w:rsidRPr="0056416B" w:rsidRDefault="00EC5005" w:rsidP="00FA509F">
            <w:pPr>
              <w:rPr>
                <w:rFonts w:ascii="Arial" w:hAnsi="Arial" w:cs="Arial"/>
                <w:sz w:val="20"/>
                <w:szCs w:val="20"/>
              </w:rPr>
            </w:pPr>
            <w:r>
              <w:rPr>
                <w:rFonts w:ascii="Arial" w:hAnsi="Arial" w:cs="Arial"/>
                <w:sz w:val="20"/>
                <w:szCs w:val="20"/>
              </w:rPr>
              <w:t>Low/Medium</w:t>
            </w:r>
          </w:p>
        </w:tc>
        <w:tc>
          <w:tcPr>
            <w:tcW w:w="1701" w:type="dxa"/>
            <w:vAlign w:val="center"/>
          </w:tcPr>
          <w:p w14:paraId="77C3B9E3" w14:textId="77777777" w:rsidR="00EC5005" w:rsidRPr="0056416B" w:rsidRDefault="00EC5005" w:rsidP="00FA509F">
            <w:pPr>
              <w:rPr>
                <w:rFonts w:ascii="Arial" w:hAnsi="Arial" w:cs="Arial"/>
                <w:sz w:val="20"/>
                <w:szCs w:val="20"/>
              </w:rPr>
            </w:pPr>
            <w:r>
              <w:rPr>
                <w:rFonts w:ascii="Arial" w:hAnsi="Arial" w:cs="Arial"/>
                <w:sz w:val="20"/>
                <w:szCs w:val="20"/>
              </w:rPr>
              <w:t>Medium/High</w:t>
            </w:r>
          </w:p>
        </w:tc>
        <w:tc>
          <w:tcPr>
            <w:tcW w:w="7796" w:type="dxa"/>
            <w:vAlign w:val="center"/>
          </w:tcPr>
          <w:p w14:paraId="2ABF2A03" w14:textId="77777777" w:rsidR="00EC5005" w:rsidRDefault="00EC5005" w:rsidP="00EC5005">
            <w:pPr>
              <w:numPr>
                <w:ilvl w:val="0"/>
                <w:numId w:val="1"/>
              </w:numPr>
              <w:rPr>
                <w:rFonts w:ascii="Arial" w:hAnsi="Arial" w:cs="Arial"/>
                <w:sz w:val="20"/>
                <w:szCs w:val="20"/>
              </w:rPr>
            </w:pPr>
            <w:r w:rsidRPr="0056416B">
              <w:rPr>
                <w:rFonts w:ascii="Arial" w:hAnsi="Arial" w:cs="Arial"/>
                <w:sz w:val="20"/>
                <w:szCs w:val="20"/>
              </w:rPr>
              <w:t xml:space="preserve">When agreeing to any task, volunteers must be realistic about their abilities and experience. </w:t>
            </w:r>
          </w:p>
          <w:p w14:paraId="02BB6D5D" w14:textId="77777777" w:rsidR="00EC5005" w:rsidRPr="0056416B" w:rsidRDefault="00EC5005" w:rsidP="00EC5005">
            <w:pPr>
              <w:numPr>
                <w:ilvl w:val="0"/>
                <w:numId w:val="1"/>
              </w:numPr>
              <w:rPr>
                <w:rFonts w:ascii="Arial" w:hAnsi="Arial" w:cs="Arial"/>
                <w:sz w:val="20"/>
                <w:szCs w:val="20"/>
              </w:rPr>
            </w:pPr>
            <w:r>
              <w:rPr>
                <w:rFonts w:ascii="Arial" w:hAnsi="Arial" w:cs="Arial"/>
                <w:sz w:val="20"/>
                <w:szCs w:val="20"/>
              </w:rPr>
              <w:t xml:space="preserve">Volunteers will not undertake any task which is deemed too high risk or requires referral to a professional </w:t>
            </w:r>
            <w:proofErr w:type="gramStart"/>
            <w:r>
              <w:rPr>
                <w:rFonts w:ascii="Arial" w:hAnsi="Arial" w:cs="Arial"/>
                <w:sz w:val="20"/>
                <w:szCs w:val="20"/>
              </w:rPr>
              <w:t>service</w:t>
            </w:r>
            <w:proofErr w:type="gramEnd"/>
          </w:p>
          <w:p w14:paraId="6B5F4C12" w14:textId="77777777" w:rsidR="00EC5005" w:rsidRPr="0056416B" w:rsidRDefault="00EC5005" w:rsidP="00FA509F">
            <w:pPr>
              <w:numPr>
                <w:ilvl w:val="0"/>
                <w:numId w:val="1"/>
              </w:numPr>
              <w:rPr>
                <w:rFonts w:ascii="Arial" w:hAnsi="Arial" w:cs="Arial"/>
                <w:sz w:val="20"/>
                <w:szCs w:val="20"/>
              </w:rPr>
            </w:pPr>
            <w:r w:rsidRPr="0056416B">
              <w:rPr>
                <w:rFonts w:ascii="Arial" w:hAnsi="Arial" w:cs="Arial"/>
                <w:sz w:val="20"/>
                <w:szCs w:val="20"/>
              </w:rPr>
              <w:t xml:space="preserve">Volunteers will not take on tasks for which they are untrained, </w:t>
            </w:r>
            <w:proofErr w:type="gramStart"/>
            <w:r w:rsidRPr="0056416B">
              <w:rPr>
                <w:rFonts w:ascii="Arial" w:hAnsi="Arial" w:cs="Arial"/>
                <w:sz w:val="20"/>
                <w:szCs w:val="20"/>
              </w:rPr>
              <w:t>inexperienced</w:t>
            </w:r>
            <w:proofErr w:type="gramEnd"/>
            <w:r w:rsidRPr="0056416B">
              <w:rPr>
                <w:rFonts w:ascii="Arial" w:hAnsi="Arial" w:cs="Arial"/>
                <w:sz w:val="20"/>
                <w:szCs w:val="20"/>
              </w:rPr>
              <w:t xml:space="preserve"> or ill equipped.</w:t>
            </w:r>
          </w:p>
          <w:p w14:paraId="41F62CBA" w14:textId="77777777" w:rsidR="00EC5005" w:rsidRDefault="00EC5005" w:rsidP="00FA509F">
            <w:pPr>
              <w:numPr>
                <w:ilvl w:val="0"/>
                <w:numId w:val="1"/>
              </w:numPr>
              <w:rPr>
                <w:rFonts w:ascii="Arial" w:hAnsi="Arial" w:cs="Arial"/>
                <w:sz w:val="20"/>
                <w:szCs w:val="20"/>
              </w:rPr>
            </w:pPr>
            <w:r w:rsidRPr="0056416B">
              <w:rPr>
                <w:rFonts w:ascii="Arial" w:hAnsi="Arial" w:cs="Arial"/>
                <w:sz w:val="20"/>
                <w:szCs w:val="20"/>
              </w:rPr>
              <w:t xml:space="preserve">Volunteers </w:t>
            </w:r>
            <w:proofErr w:type="gramStart"/>
            <w:r w:rsidRPr="0056416B">
              <w:rPr>
                <w:rFonts w:ascii="Arial" w:hAnsi="Arial" w:cs="Arial"/>
                <w:sz w:val="20"/>
                <w:szCs w:val="20"/>
              </w:rPr>
              <w:t>will not to</w:t>
            </w:r>
            <w:proofErr w:type="gramEnd"/>
            <w:r w:rsidRPr="0056416B">
              <w:rPr>
                <w:rFonts w:ascii="Arial" w:hAnsi="Arial" w:cs="Arial"/>
                <w:sz w:val="20"/>
                <w:szCs w:val="20"/>
              </w:rPr>
              <w:t xml:space="preserve"> attempt to lift any heavy objects without appropriate experience, help or support.</w:t>
            </w:r>
          </w:p>
          <w:p w14:paraId="1C1EB26A" w14:textId="77777777" w:rsidR="00EC5005" w:rsidRDefault="00EC5005" w:rsidP="00FA509F">
            <w:pPr>
              <w:numPr>
                <w:ilvl w:val="0"/>
                <w:numId w:val="1"/>
              </w:numPr>
              <w:rPr>
                <w:rFonts w:ascii="Arial" w:hAnsi="Arial" w:cs="Arial"/>
                <w:sz w:val="20"/>
                <w:szCs w:val="20"/>
              </w:rPr>
            </w:pPr>
            <w:r>
              <w:rPr>
                <w:rFonts w:ascii="Arial" w:hAnsi="Arial" w:cs="Arial"/>
                <w:sz w:val="20"/>
                <w:szCs w:val="20"/>
              </w:rPr>
              <w:t xml:space="preserve">When transporting heavy equipment, such as a lawnmower, volunteers will only do so if experienced and will request assistance if the equipment is too heavy for one </w:t>
            </w:r>
            <w:proofErr w:type="gramStart"/>
            <w:r>
              <w:rPr>
                <w:rFonts w:ascii="Arial" w:hAnsi="Arial" w:cs="Arial"/>
                <w:sz w:val="20"/>
                <w:szCs w:val="20"/>
              </w:rPr>
              <w:t>individual</w:t>
            </w:r>
            <w:proofErr w:type="gramEnd"/>
          </w:p>
          <w:p w14:paraId="60AF53FD" w14:textId="77777777" w:rsidR="00EC5005" w:rsidRPr="00C70B09" w:rsidRDefault="00EC5005" w:rsidP="00FA509F">
            <w:pPr>
              <w:numPr>
                <w:ilvl w:val="0"/>
                <w:numId w:val="1"/>
              </w:numPr>
              <w:rPr>
                <w:rFonts w:ascii="Arial" w:hAnsi="Arial" w:cs="Arial"/>
                <w:sz w:val="20"/>
                <w:szCs w:val="20"/>
              </w:rPr>
            </w:pPr>
            <w:r>
              <w:rPr>
                <w:rFonts w:ascii="Arial" w:hAnsi="Arial" w:cs="Arial"/>
                <w:sz w:val="20"/>
                <w:szCs w:val="20"/>
              </w:rPr>
              <w:t xml:space="preserve">Volunteers using their own vehicles to transport tools and equipment do so at their own risk and have the right to </w:t>
            </w:r>
            <w:proofErr w:type="gramStart"/>
            <w:r>
              <w:rPr>
                <w:rFonts w:ascii="Arial" w:hAnsi="Arial" w:cs="Arial"/>
                <w:sz w:val="20"/>
                <w:szCs w:val="20"/>
              </w:rPr>
              <w:t>refuse</w:t>
            </w:r>
            <w:proofErr w:type="gramEnd"/>
            <w:r>
              <w:rPr>
                <w:rFonts w:ascii="Arial" w:hAnsi="Arial" w:cs="Arial"/>
                <w:sz w:val="20"/>
                <w:szCs w:val="20"/>
              </w:rPr>
              <w:t xml:space="preserve"> </w:t>
            </w:r>
          </w:p>
          <w:p w14:paraId="4135F5B0" w14:textId="77777777" w:rsidR="00EC5005" w:rsidRDefault="00EC5005" w:rsidP="00FA509F">
            <w:pPr>
              <w:numPr>
                <w:ilvl w:val="0"/>
                <w:numId w:val="1"/>
              </w:numPr>
              <w:rPr>
                <w:rFonts w:ascii="Arial" w:hAnsi="Arial" w:cs="Arial"/>
                <w:sz w:val="20"/>
                <w:szCs w:val="20"/>
              </w:rPr>
            </w:pPr>
            <w:r w:rsidRPr="0056416B">
              <w:rPr>
                <w:rFonts w:ascii="Arial" w:hAnsi="Arial" w:cs="Arial"/>
                <w:sz w:val="20"/>
                <w:szCs w:val="20"/>
              </w:rPr>
              <w:t>Volunteers to wear clothing and footwear appropriate to the task being undertaken.</w:t>
            </w:r>
          </w:p>
          <w:p w14:paraId="4E1F468A" w14:textId="77777777" w:rsidR="00EC5005" w:rsidRPr="0056416B" w:rsidRDefault="00EC5005" w:rsidP="00EC5005">
            <w:pPr>
              <w:numPr>
                <w:ilvl w:val="0"/>
                <w:numId w:val="1"/>
              </w:numPr>
              <w:rPr>
                <w:rFonts w:ascii="Arial" w:hAnsi="Arial" w:cs="Arial"/>
                <w:sz w:val="20"/>
                <w:szCs w:val="20"/>
              </w:rPr>
            </w:pPr>
            <w:r>
              <w:rPr>
                <w:rFonts w:ascii="Arial" w:hAnsi="Arial" w:cs="Arial"/>
                <w:sz w:val="20"/>
                <w:szCs w:val="20"/>
              </w:rPr>
              <w:t xml:space="preserve">Clients will be requested to sign a disclaimer against pursuing a claim for any accidental or unintentional damage to property when volunteers carry out a task at the client’s request and with the client’s acceptance of </w:t>
            </w:r>
            <w:proofErr w:type="gramStart"/>
            <w:r>
              <w:rPr>
                <w:rFonts w:ascii="Arial" w:hAnsi="Arial" w:cs="Arial"/>
                <w:sz w:val="20"/>
                <w:szCs w:val="20"/>
              </w:rPr>
              <w:t>risk</w:t>
            </w:r>
            <w:proofErr w:type="gramEnd"/>
          </w:p>
          <w:p w14:paraId="20E201AA" w14:textId="60A9B57F" w:rsidR="00EC5005" w:rsidRDefault="00EC5005" w:rsidP="00FA509F">
            <w:pPr>
              <w:numPr>
                <w:ilvl w:val="0"/>
                <w:numId w:val="1"/>
              </w:numPr>
              <w:rPr>
                <w:rFonts w:ascii="Arial" w:hAnsi="Arial" w:cs="Arial"/>
                <w:sz w:val="20"/>
                <w:szCs w:val="20"/>
              </w:rPr>
            </w:pPr>
            <w:r w:rsidRPr="0056416B">
              <w:rPr>
                <w:rFonts w:ascii="Arial" w:hAnsi="Arial" w:cs="Arial"/>
                <w:sz w:val="20"/>
                <w:szCs w:val="20"/>
              </w:rPr>
              <w:t xml:space="preserve">When assisting clients, volunteers will not use tools, appliances, cleaning liquids, </w:t>
            </w:r>
            <w:proofErr w:type="gramStart"/>
            <w:r w:rsidR="003F75A9" w:rsidRPr="0056416B">
              <w:rPr>
                <w:rFonts w:ascii="Arial" w:hAnsi="Arial" w:cs="Arial"/>
                <w:sz w:val="20"/>
                <w:szCs w:val="20"/>
              </w:rPr>
              <w:t xml:space="preserve">chemicals, </w:t>
            </w:r>
            <w:r w:rsidR="003F75A9">
              <w:rPr>
                <w:rFonts w:ascii="Arial" w:hAnsi="Arial" w:cs="Arial"/>
                <w:sz w:val="20"/>
                <w:szCs w:val="20"/>
              </w:rPr>
              <w:t xml:space="preserve"> </w:t>
            </w:r>
            <w:r w:rsidRPr="0056416B">
              <w:rPr>
                <w:rFonts w:ascii="Arial" w:hAnsi="Arial" w:cs="Arial"/>
                <w:sz w:val="20"/>
                <w:szCs w:val="20"/>
              </w:rPr>
              <w:t>unless</w:t>
            </w:r>
            <w:proofErr w:type="gramEnd"/>
            <w:r w:rsidRPr="0056416B">
              <w:rPr>
                <w:rFonts w:ascii="Arial" w:hAnsi="Arial" w:cs="Arial"/>
                <w:sz w:val="20"/>
                <w:szCs w:val="20"/>
              </w:rPr>
              <w:t xml:space="preserve"> they are qualified or experienced and </w:t>
            </w:r>
            <w:r>
              <w:rPr>
                <w:rFonts w:ascii="Arial" w:hAnsi="Arial" w:cs="Arial"/>
                <w:sz w:val="20"/>
                <w:szCs w:val="20"/>
              </w:rPr>
              <w:t xml:space="preserve">feel </w:t>
            </w:r>
            <w:r w:rsidRPr="0056416B">
              <w:rPr>
                <w:rFonts w:ascii="Arial" w:hAnsi="Arial" w:cs="Arial"/>
                <w:sz w:val="20"/>
                <w:szCs w:val="20"/>
              </w:rPr>
              <w:t xml:space="preserve">confident to do so. </w:t>
            </w:r>
            <w:r>
              <w:rPr>
                <w:rFonts w:ascii="Arial" w:hAnsi="Arial" w:cs="Arial"/>
                <w:sz w:val="20"/>
                <w:szCs w:val="20"/>
              </w:rPr>
              <w:t xml:space="preserve"> </w:t>
            </w:r>
          </w:p>
          <w:p w14:paraId="19668EF5" w14:textId="77777777" w:rsidR="00EC5005" w:rsidRDefault="00EC5005" w:rsidP="00FA509F">
            <w:pPr>
              <w:numPr>
                <w:ilvl w:val="0"/>
                <w:numId w:val="1"/>
              </w:numPr>
              <w:rPr>
                <w:rFonts w:ascii="Arial" w:hAnsi="Arial" w:cs="Arial"/>
                <w:sz w:val="20"/>
                <w:szCs w:val="20"/>
              </w:rPr>
            </w:pPr>
            <w:r>
              <w:rPr>
                <w:rFonts w:ascii="Arial" w:hAnsi="Arial" w:cs="Arial"/>
                <w:sz w:val="20"/>
                <w:szCs w:val="20"/>
              </w:rPr>
              <w:t>When using ladders volunteers must comply with Work at Height Regulations 2005. Volunteers will avoid the use of leaning ladders especially for heights over 2 metres. If using a stepladder, for example to fit a curtain rail, volunteers will check the ladder is safe and only use the top steps if there is a handhold.</w:t>
            </w:r>
          </w:p>
          <w:p w14:paraId="0E870953" w14:textId="77777777" w:rsidR="00EC5005" w:rsidRPr="0056416B" w:rsidRDefault="00EC5005" w:rsidP="00FA509F">
            <w:pPr>
              <w:numPr>
                <w:ilvl w:val="0"/>
                <w:numId w:val="1"/>
              </w:numPr>
              <w:rPr>
                <w:rFonts w:ascii="Arial" w:hAnsi="Arial" w:cs="Arial"/>
                <w:sz w:val="20"/>
                <w:szCs w:val="20"/>
              </w:rPr>
            </w:pPr>
            <w:r>
              <w:rPr>
                <w:rFonts w:ascii="Arial" w:hAnsi="Arial" w:cs="Arial"/>
                <w:sz w:val="20"/>
                <w:szCs w:val="20"/>
              </w:rPr>
              <w:t xml:space="preserve">Volunteers using outdoor electrical equipment are supplied with </w:t>
            </w:r>
            <w:proofErr w:type="gramStart"/>
            <w:r>
              <w:rPr>
                <w:rFonts w:ascii="Arial" w:hAnsi="Arial" w:cs="Arial"/>
                <w:sz w:val="20"/>
                <w:szCs w:val="20"/>
              </w:rPr>
              <w:t>an</w:t>
            </w:r>
            <w:proofErr w:type="gramEnd"/>
            <w:r>
              <w:rPr>
                <w:rFonts w:ascii="Arial" w:hAnsi="Arial" w:cs="Arial"/>
                <w:sz w:val="20"/>
                <w:szCs w:val="20"/>
              </w:rPr>
              <w:t xml:space="preserve"> </w:t>
            </w:r>
            <w:proofErr w:type="spellStart"/>
            <w:r>
              <w:rPr>
                <w:rFonts w:ascii="Arial" w:hAnsi="Arial" w:cs="Arial"/>
                <w:sz w:val="20"/>
                <w:szCs w:val="20"/>
              </w:rPr>
              <w:t>rcd</w:t>
            </w:r>
            <w:proofErr w:type="spellEnd"/>
            <w:r>
              <w:rPr>
                <w:rFonts w:ascii="Arial" w:hAnsi="Arial" w:cs="Arial"/>
                <w:sz w:val="20"/>
                <w:szCs w:val="20"/>
              </w:rPr>
              <w:t xml:space="preserve"> (residual-current device)</w:t>
            </w:r>
          </w:p>
          <w:p w14:paraId="6D7D7118" w14:textId="77777777" w:rsidR="00EC5005" w:rsidRDefault="00EC5005" w:rsidP="00FA509F">
            <w:pPr>
              <w:numPr>
                <w:ilvl w:val="0"/>
                <w:numId w:val="1"/>
              </w:numPr>
              <w:rPr>
                <w:rFonts w:ascii="Arial" w:hAnsi="Arial" w:cs="Arial"/>
                <w:sz w:val="20"/>
                <w:szCs w:val="20"/>
              </w:rPr>
            </w:pPr>
            <w:r w:rsidRPr="0056416B">
              <w:rPr>
                <w:rFonts w:ascii="Arial" w:hAnsi="Arial" w:cs="Arial"/>
                <w:sz w:val="20"/>
                <w:szCs w:val="20"/>
              </w:rPr>
              <w:t>Volunteers will not take on any task that is outside the scope of the scheme.</w:t>
            </w:r>
          </w:p>
          <w:p w14:paraId="00688B8D" w14:textId="77777777" w:rsidR="00EC5005" w:rsidRDefault="00EC5005" w:rsidP="00FA509F">
            <w:pPr>
              <w:numPr>
                <w:ilvl w:val="0"/>
                <w:numId w:val="1"/>
              </w:numPr>
              <w:rPr>
                <w:rFonts w:ascii="Arial" w:hAnsi="Arial" w:cs="Arial"/>
                <w:sz w:val="20"/>
                <w:szCs w:val="20"/>
              </w:rPr>
            </w:pPr>
            <w:r>
              <w:rPr>
                <w:rFonts w:ascii="Arial" w:hAnsi="Arial" w:cs="Arial"/>
                <w:sz w:val="20"/>
                <w:szCs w:val="20"/>
              </w:rPr>
              <w:t xml:space="preserve">Volunteers involved in the use of tools and equipment issued with a first aid </w:t>
            </w:r>
            <w:proofErr w:type="gramStart"/>
            <w:r>
              <w:rPr>
                <w:rFonts w:ascii="Arial" w:hAnsi="Arial" w:cs="Arial"/>
                <w:sz w:val="20"/>
                <w:szCs w:val="20"/>
              </w:rPr>
              <w:t>kit</w:t>
            </w:r>
            <w:proofErr w:type="gramEnd"/>
          </w:p>
          <w:p w14:paraId="45BE4E01" w14:textId="77777777" w:rsidR="00EC5005" w:rsidRPr="0056416B" w:rsidRDefault="00EC5005" w:rsidP="00FA509F">
            <w:pPr>
              <w:ind w:left="360"/>
              <w:rPr>
                <w:rFonts w:ascii="Arial" w:hAnsi="Arial" w:cs="Arial"/>
                <w:sz w:val="20"/>
                <w:szCs w:val="20"/>
              </w:rPr>
            </w:pPr>
            <w:r w:rsidRPr="0056416B">
              <w:rPr>
                <w:rFonts w:ascii="Arial" w:hAnsi="Arial" w:cs="Arial"/>
                <w:sz w:val="20"/>
                <w:szCs w:val="20"/>
              </w:rPr>
              <w:t xml:space="preserve"> </w:t>
            </w:r>
          </w:p>
        </w:tc>
      </w:tr>
      <w:tr w:rsidR="00EC5005" w:rsidRPr="0056416B" w14:paraId="24CA1897" w14:textId="77777777" w:rsidTr="00FA509F">
        <w:trPr>
          <w:trHeight w:val="350"/>
        </w:trPr>
        <w:tc>
          <w:tcPr>
            <w:tcW w:w="3119" w:type="dxa"/>
            <w:vAlign w:val="center"/>
          </w:tcPr>
          <w:p w14:paraId="50B50A1D" w14:textId="77777777" w:rsidR="00EC5005" w:rsidRPr="0056416B" w:rsidRDefault="00EC5005" w:rsidP="00FA509F">
            <w:pPr>
              <w:rPr>
                <w:rFonts w:ascii="Arial" w:hAnsi="Arial" w:cs="Arial"/>
                <w:sz w:val="20"/>
                <w:szCs w:val="20"/>
              </w:rPr>
            </w:pPr>
            <w:r w:rsidRPr="0056416B">
              <w:rPr>
                <w:rFonts w:ascii="Arial" w:hAnsi="Arial" w:cs="Arial"/>
                <w:sz w:val="20"/>
                <w:szCs w:val="20"/>
              </w:rPr>
              <w:t>Volunteer</w:t>
            </w:r>
            <w:r>
              <w:rPr>
                <w:rFonts w:ascii="Arial" w:hAnsi="Arial" w:cs="Arial"/>
                <w:sz w:val="20"/>
                <w:szCs w:val="20"/>
              </w:rPr>
              <w:t xml:space="preserve"> harmed by c</w:t>
            </w:r>
            <w:r w:rsidRPr="0056416B">
              <w:rPr>
                <w:rFonts w:ascii="Arial" w:hAnsi="Arial" w:cs="Arial"/>
                <w:sz w:val="20"/>
                <w:szCs w:val="20"/>
              </w:rPr>
              <w:t>lient</w:t>
            </w:r>
            <w:r>
              <w:rPr>
                <w:rFonts w:ascii="Arial" w:hAnsi="Arial" w:cs="Arial"/>
                <w:sz w:val="20"/>
                <w:szCs w:val="20"/>
              </w:rPr>
              <w:t>’</w:t>
            </w:r>
            <w:r w:rsidRPr="0056416B">
              <w:rPr>
                <w:rFonts w:ascii="Arial" w:hAnsi="Arial" w:cs="Arial"/>
                <w:sz w:val="20"/>
                <w:szCs w:val="20"/>
              </w:rPr>
              <w:t>s</w:t>
            </w:r>
            <w:r>
              <w:rPr>
                <w:rFonts w:ascii="Arial" w:hAnsi="Arial" w:cs="Arial"/>
                <w:sz w:val="20"/>
                <w:szCs w:val="20"/>
              </w:rPr>
              <w:t xml:space="preserve"> dog</w:t>
            </w:r>
            <w:r w:rsidRPr="0056416B">
              <w:rPr>
                <w:rFonts w:ascii="Arial" w:hAnsi="Arial" w:cs="Arial"/>
                <w:sz w:val="20"/>
                <w:szCs w:val="20"/>
              </w:rPr>
              <w:t xml:space="preserve"> </w:t>
            </w:r>
            <w:r>
              <w:rPr>
                <w:rFonts w:ascii="Arial" w:hAnsi="Arial" w:cs="Arial"/>
                <w:sz w:val="20"/>
                <w:szCs w:val="20"/>
              </w:rPr>
              <w:t>or</w:t>
            </w:r>
            <w:r w:rsidRPr="0056416B">
              <w:rPr>
                <w:rFonts w:ascii="Arial" w:hAnsi="Arial" w:cs="Arial"/>
                <w:sz w:val="20"/>
                <w:szCs w:val="20"/>
              </w:rPr>
              <w:t xml:space="preserve"> </w:t>
            </w:r>
            <w:proofErr w:type="gramStart"/>
            <w:r w:rsidRPr="0056416B">
              <w:rPr>
                <w:rFonts w:ascii="Arial" w:hAnsi="Arial" w:cs="Arial"/>
                <w:sz w:val="20"/>
                <w:szCs w:val="20"/>
              </w:rPr>
              <w:t>other</w:t>
            </w:r>
            <w:proofErr w:type="gramEnd"/>
            <w:r w:rsidRPr="0056416B">
              <w:rPr>
                <w:rFonts w:ascii="Arial" w:hAnsi="Arial" w:cs="Arial"/>
                <w:sz w:val="20"/>
                <w:szCs w:val="20"/>
              </w:rPr>
              <w:t xml:space="preserve"> animal</w:t>
            </w:r>
          </w:p>
        </w:tc>
        <w:tc>
          <w:tcPr>
            <w:tcW w:w="1843" w:type="dxa"/>
            <w:vAlign w:val="center"/>
          </w:tcPr>
          <w:p w14:paraId="4C51CDDB" w14:textId="77777777" w:rsidR="00EC5005" w:rsidRPr="0056416B" w:rsidRDefault="00EC5005" w:rsidP="00FA509F">
            <w:pPr>
              <w:rPr>
                <w:rFonts w:ascii="Arial" w:hAnsi="Arial" w:cs="Arial"/>
                <w:sz w:val="20"/>
                <w:szCs w:val="20"/>
              </w:rPr>
            </w:pPr>
            <w:r>
              <w:rPr>
                <w:rFonts w:ascii="Arial" w:hAnsi="Arial" w:cs="Arial"/>
                <w:sz w:val="20"/>
                <w:szCs w:val="20"/>
              </w:rPr>
              <w:t>Low</w:t>
            </w:r>
          </w:p>
          <w:p w14:paraId="795323CC" w14:textId="77777777" w:rsidR="00EC5005" w:rsidRPr="0056416B" w:rsidRDefault="00EC5005" w:rsidP="00FA509F">
            <w:pPr>
              <w:rPr>
                <w:rFonts w:ascii="Arial" w:hAnsi="Arial" w:cs="Arial"/>
                <w:sz w:val="20"/>
                <w:szCs w:val="20"/>
              </w:rPr>
            </w:pPr>
          </w:p>
        </w:tc>
        <w:tc>
          <w:tcPr>
            <w:tcW w:w="1701" w:type="dxa"/>
            <w:vAlign w:val="center"/>
          </w:tcPr>
          <w:p w14:paraId="05912FC4" w14:textId="77777777" w:rsidR="00EC5005" w:rsidRPr="0056416B" w:rsidRDefault="00EC5005" w:rsidP="00FA509F">
            <w:pPr>
              <w:rPr>
                <w:rFonts w:ascii="Arial" w:hAnsi="Arial" w:cs="Arial"/>
                <w:sz w:val="20"/>
                <w:szCs w:val="20"/>
              </w:rPr>
            </w:pPr>
            <w:r>
              <w:rPr>
                <w:rFonts w:ascii="Arial" w:hAnsi="Arial" w:cs="Arial"/>
                <w:sz w:val="20"/>
                <w:szCs w:val="20"/>
              </w:rPr>
              <w:t>Medium/High</w:t>
            </w:r>
          </w:p>
        </w:tc>
        <w:tc>
          <w:tcPr>
            <w:tcW w:w="7796" w:type="dxa"/>
            <w:vAlign w:val="center"/>
          </w:tcPr>
          <w:p w14:paraId="2DE21FFC" w14:textId="77777777" w:rsidR="00EC5005" w:rsidRPr="0056416B" w:rsidRDefault="00EC5005" w:rsidP="00FA509F">
            <w:pPr>
              <w:numPr>
                <w:ilvl w:val="0"/>
                <w:numId w:val="1"/>
              </w:numPr>
              <w:rPr>
                <w:rFonts w:ascii="Arial" w:hAnsi="Arial" w:cs="Arial"/>
                <w:sz w:val="20"/>
                <w:szCs w:val="20"/>
              </w:rPr>
            </w:pPr>
            <w:r w:rsidRPr="0056416B">
              <w:rPr>
                <w:rFonts w:ascii="Arial" w:hAnsi="Arial" w:cs="Arial"/>
                <w:sz w:val="20"/>
                <w:szCs w:val="20"/>
              </w:rPr>
              <w:t xml:space="preserve">Volunteers should not undertake a task involving a client’s pet, such as dog walking, unless they have sufficient experience and confidence to do so. </w:t>
            </w:r>
          </w:p>
          <w:p w14:paraId="56F1DFB6" w14:textId="77777777" w:rsidR="00EC5005" w:rsidRPr="0056416B" w:rsidRDefault="00EC5005" w:rsidP="00FA509F">
            <w:pPr>
              <w:numPr>
                <w:ilvl w:val="0"/>
                <w:numId w:val="1"/>
              </w:numPr>
              <w:rPr>
                <w:rFonts w:ascii="Arial" w:hAnsi="Arial" w:cs="Arial"/>
                <w:sz w:val="20"/>
                <w:szCs w:val="20"/>
              </w:rPr>
            </w:pPr>
            <w:r w:rsidRPr="0056416B">
              <w:rPr>
                <w:rFonts w:ascii="Arial" w:hAnsi="Arial" w:cs="Arial"/>
                <w:sz w:val="20"/>
                <w:szCs w:val="20"/>
              </w:rPr>
              <w:t>Volunteers should not undertake any task where there is the threat of injury from a client’s dog(s) or other animals.</w:t>
            </w:r>
          </w:p>
          <w:p w14:paraId="182028CE" w14:textId="77777777" w:rsidR="00EC5005" w:rsidRPr="002C47C9" w:rsidRDefault="00EC5005" w:rsidP="00FA509F">
            <w:pPr>
              <w:numPr>
                <w:ilvl w:val="0"/>
                <w:numId w:val="1"/>
              </w:numPr>
              <w:rPr>
                <w:rFonts w:ascii="Arial" w:hAnsi="Arial" w:cs="Arial"/>
                <w:sz w:val="20"/>
                <w:szCs w:val="20"/>
              </w:rPr>
            </w:pPr>
            <w:r w:rsidRPr="0056416B">
              <w:rPr>
                <w:rFonts w:ascii="Arial" w:hAnsi="Arial" w:cs="Arial"/>
                <w:sz w:val="20"/>
                <w:szCs w:val="20"/>
              </w:rPr>
              <w:t>Volunteers will report such incidents and future requests for help will only be undertaken if the relevant client negates the threat.</w:t>
            </w:r>
          </w:p>
        </w:tc>
      </w:tr>
      <w:tr w:rsidR="00EC5005" w:rsidRPr="0056416B" w14:paraId="2A84605B" w14:textId="77777777" w:rsidTr="00FA509F">
        <w:trPr>
          <w:trHeight w:val="1230"/>
        </w:trPr>
        <w:tc>
          <w:tcPr>
            <w:tcW w:w="3119" w:type="dxa"/>
            <w:vAlign w:val="center"/>
          </w:tcPr>
          <w:p w14:paraId="781E23B5" w14:textId="77777777" w:rsidR="00EC5005" w:rsidRPr="0056416B" w:rsidRDefault="00EC5005" w:rsidP="00FA509F">
            <w:pPr>
              <w:rPr>
                <w:rFonts w:ascii="Arial" w:hAnsi="Arial" w:cs="Arial"/>
                <w:sz w:val="20"/>
                <w:szCs w:val="20"/>
              </w:rPr>
            </w:pPr>
            <w:r w:rsidRPr="0056416B">
              <w:rPr>
                <w:rFonts w:ascii="Arial" w:hAnsi="Arial" w:cs="Arial"/>
                <w:sz w:val="20"/>
                <w:szCs w:val="20"/>
              </w:rPr>
              <w:t xml:space="preserve">Abuse, physical </w:t>
            </w:r>
            <w:proofErr w:type="gramStart"/>
            <w:r w:rsidRPr="0056416B">
              <w:rPr>
                <w:rFonts w:ascii="Arial" w:hAnsi="Arial" w:cs="Arial"/>
                <w:sz w:val="20"/>
                <w:szCs w:val="20"/>
              </w:rPr>
              <w:t>violence</w:t>
            </w:r>
            <w:proofErr w:type="gramEnd"/>
            <w:r w:rsidRPr="0056416B">
              <w:rPr>
                <w:rFonts w:ascii="Arial" w:hAnsi="Arial" w:cs="Arial"/>
                <w:sz w:val="20"/>
                <w:szCs w:val="20"/>
              </w:rPr>
              <w:t xml:space="preserve"> or sexual assault </w:t>
            </w:r>
            <w:r>
              <w:rPr>
                <w:rFonts w:ascii="Arial" w:hAnsi="Arial" w:cs="Arial"/>
                <w:sz w:val="20"/>
                <w:szCs w:val="20"/>
              </w:rPr>
              <w:t>of</w:t>
            </w:r>
            <w:r w:rsidRPr="0056416B">
              <w:rPr>
                <w:rFonts w:ascii="Arial" w:hAnsi="Arial" w:cs="Arial"/>
                <w:sz w:val="20"/>
                <w:szCs w:val="20"/>
              </w:rPr>
              <w:t xml:space="preserve"> client</w:t>
            </w:r>
            <w:r>
              <w:rPr>
                <w:rFonts w:ascii="Arial" w:hAnsi="Arial" w:cs="Arial"/>
                <w:sz w:val="20"/>
                <w:szCs w:val="20"/>
              </w:rPr>
              <w:t xml:space="preserve"> by volunteer</w:t>
            </w:r>
          </w:p>
        </w:tc>
        <w:tc>
          <w:tcPr>
            <w:tcW w:w="1843" w:type="dxa"/>
            <w:vAlign w:val="center"/>
          </w:tcPr>
          <w:p w14:paraId="374CC234" w14:textId="77777777" w:rsidR="00EC5005" w:rsidRPr="0056416B" w:rsidRDefault="00EC5005" w:rsidP="00FA509F">
            <w:pPr>
              <w:rPr>
                <w:rFonts w:ascii="Arial" w:hAnsi="Arial" w:cs="Arial"/>
                <w:sz w:val="20"/>
                <w:szCs w:val="20"/>
              </w:rPr>
            </w:pPr>
            <w:r>
              <w:rPr>
                <w:rFonts w:ascii="Arial" w:hAnsi="Arial" w:cs="Arial"/>
                <w:sz w:val="20"/>
                <w:szCs w:val="20"/>
              </w:rPr>
              <w:t>Low</w:t>
            </w:r>
          </w:p>
          <w:p w14:paraId="16C30AA7" w14:textId="77777777" w:rsidR="00EC5005" w:rsidRPr="0056416B" w:rsidRDefault="00EC5005" w:rsidP="00FA509F">
            <w:pPr>
              <w:rPr>
                <w:rFonts w:ascii="Arial" w:hAnsi="Arial" w:cs="Arial"/>
                <w:sz w:val="20"/>
                <w:szCs w:val="20"/>
              </w:rPr>
            </w:pPr>
          </w:p>
        </w:tc>
        <w:tc>
          <w:tcPr>
            <w:tcW w:w="1701" w:type="dxa"/>
            <w:vAlign w:val="center"/>
          </w:tcPr>
          <w:p w14:paraId="537C6044" w14:textId="77777777" w:rsidR="00EC5005" w:rsidRPr="0056416B" w:rsidRDefault="00EC5005" w:rsidP="00FA509F">
            <w:pPr>
              <w:rPr>
                <w:rFonts w:ascii="Arial" w:hAnsi="Arial" w:cs="Arial"/>
                <w:sz w:val="20"/>
                <w:szCs w:val="20"/>
              </w:rPr>
            </w:pPr>
            <w:r>
              <w:rPr>
                <w:rFonts w:ascii="Arial" w:hAnsi="Arial" w:cs="Arial"/>
                <w:sz w:val="20"/>
                <w:szCs w:val="20"/>
              </w:rPr>
              <w:t>Medium/High</w:t>
            </w:r>
          </w:p>
        </w:tc>
        <w:tc>
          <w:tcPr>
            <w:tcW w:w="7796" w:type="dxa"/>
            <w:vAlign w:val="center"/>
          </w:tcPr>
          <w:p w14:paraId="6585E200" w14:textId="77777777" w:rsidR="00EC5005" w:rsidRPr="0056416B" w:rsidRDefault="00EC5005" w:rsidP="00FA509F">
            <w:pPr>
              <w:numPr>
                <w:ilvl w:val="0"/>
                <w:numId w:val="1"/>
              </w:numPr>
              <w:rPr>
                <w:rFonts w:ascii="Arial" w:hAnsi="Arial" w:cs="Arial"/>
                <w:sz w:val="20"/>
                <w:szCs w:val="20"/>
              </w:rPr>
            </w:pPr>
            <w:r w:rsidRPr="0056416B">
              <w:rPr>
                <w:rFonts w:ascii="Arial" w:hAnsi="Arial" w:cs="Arial"/>
                <w:sz w:val="20"/>
                <w:szCs w:val="20"/>
              </w:rPr>
              <w:t xml:space="preserve">All volunteers </w:t>
            </w:r>
            <w:r>
              <w:rPr>
                <w:rFonts w:ascii="Arial" w:hAnsi="Arial" w:cs="Arial"/>
                <w:sz w:val="20"/>
                <w:szCs w:val="20"/>
              </w:rPr>
              <w:t xml:space="preserve">who will have contact with clients </w:t>
            </w:r>
            <w:r w:rsidRPr="0056416B">
              <w:rPr>
                <w:rFonts w:ascii="Arial" w:hAnsi="Arial" w:cs="Arial"/>
                <w:sz w:val="20"/>
                <w:szCs w:val="20"/>
              </w:rPr>
              <w:t xml:space="preserve">will undergo </w:t>
            </w:r>
            <w:r>
              <w:rPr>
                <w:rFonts w:ascii="Arial" w:hAnsi="Arial" w:cs="Arial"/>
                <w:sz w:val="20"/>
                <w:szCs w:val="20"/>
              </w:rPr>
              <w:t>E</w:t>
            </w:r>
            <w:r w:rsidRPr="00EC5005">
              <w:rPr>
                <w:rFonts w:ascii="Arial" w:hAnsi="Arial" w:cs="Arial"/>
                <w:sz w:val="20"/>
                <w:szCs w:val="20"/>
              </w:rPr>
              <w:t>nhanced</w:t>
            </w:r>
            <w:r w:rsidRPr="00FA509F">
              <w:rPr>
                <w:rFonts w:ascii="Arial" w:hAnsi="Arial" w:cs="Arial"/>
                <w:sz w:val="20"/>
                <w:szCs w:val="20"/>
                <w:shd w:val="clear" w:color="auto" w:fill="D9D9D9" w:themeFill="background1" w:themeFillShade="D9"/>
              </w:rPr>
              <w:t xml:space="preserve"> </w:t>
            </w:r>
            <w:r>
              <w:rPr>
                <w:rFonts w:ascii="Arial" w:hAnsi="Arial" w:cs="Arial"/>
                <w:sz w:val="20"/>
                <w:szCs w:val="20"/>
              </w:rPr>
              <w:t xml:space="preserve">DBS </w:t>
            </w:r>
            <w:proofErr w:type="gramStart"/>
            <w:r w:rsidRPr="0056416B">
              <w:rPr>
                <w:rFonts w:ascii="Arial" w:hAnsi="Arial" w:cs="Arial"/>
                <w:sz w:val="20"/>
                <w:szCs w:val="20"/>
              </w:rPr>
              <w:t>checks</w:t>
            </w:r>
            <w:proofErr w:type="gramEnd"/>
            <w:r w:rsidRPr="0056416B">
              <w:rPr>
                <w:rFonts w:ascii="Arial" w:hAnsi="Arial" w:cs="Arial"/>
                <w:sz w:val="20"/>
                <w:szCs w:val="20"/>
              </w:rPr>
              <w:t xml:space="preserve"> </w:t>
            </w:r>
          </w:p>
          <w:p w14:paraId="5C3BF6E9" w14:textId="77777777" w:rsidR="00EC5005" w:rsidRPr="0056416B" w:rsidRDefault="00EC5005" w:rsidP="00FA509F">
            <w:pPr>
              <w:numPr>
                <w:ilvl w:val="0"/>
                <w:numId w:val="1"/>
              </w:numPr>
              <w:rPr>
                <w:rFonts w:ascii="Arial" w:hAnsi="Arial" w:cs="Arial"/>
                <w:sz w:val="20"/>
                <w:szCs w:val="20"/>
              </w:rPr>
            </w:pPr>
            <w:r w:rsidRPr="0056416B">
              <w:rPr>
                <w:rFonts w:ascii="Arial" w:hAnsi="Arial" w:cs="Arial"/>
                <w:sz w:val="20"/>
                <w:szCs w:val="20"/>
              </w:rPr>
              <w:t xml:space="preserve">All volunteers must comply with the Policy for the Safeguarding of Children &amp; </w:t>
            </w:r>
            <w:r w:rsidRPr="00EC5005">
              <w:rPr>
                <w:rFonts w:ascii="Arial" w:hAnsi="Arial" w:cs="Arial"/>
                <w:sz w:val="20"/>
                <w:szCs w:val="20"/>
              </w:rPr>
              <w:t xml:space="preserve">Vulnerable </w:t>
            </w:r>
            <w:r w:rsidRPr="0056416B">
              <w:rPr>
                <w:rFonts w:ascii="Arial" w:hAnsi="Arial" w:cs="Arial"/>
                <w:sz w:val="20"/>
                <w:szCs w:val="20"/>
              </w:rPr>
              <w:t>Adults.</w:t>
            </w:r>
          </w:p>
          <w:p w14:paraId="037C2B7B" w14:textId="77777777" w:rsidR="00EC5005" w:rsidRPr="0056416B" w:rsidRDefault="00EC5005" w:rsidP="00FA509F">
            <w:pPr>
              <w:numPr>
                <w:ilvl w:val="0"/>
                <w:numId w:val="1"/>
              </w:numPr>
              <w:rPr>
                <w:rFonts w:ascii="Arial" w:hAnsi="Arial" w:cs="Arial"/>
                <w:sz w:val="20"/>
                <w:szCs w:val="20"/>
              </w:rPr>
            </w:pPr>
            <w:r w:rsidRPr="0056416B">
              <w:rPr>
                <w:rFonts w:ascii="Arial" w:hAnsi="Arial" w:cs="Arial"/>
                <w:sz w:val="20"/>
                <w:szCs w:val="20"/>
              </w:rPr>
              <w:t xml:space="preserve">Any complaint from a client to either a volunteer or the </w:t>
            </w:r>
            <w:r>
              <w:rPr>
                <w:rFonts w:ascii="Arial" w:hAnsi="Arial" w:cs="Arial"/>
                <w:sz w:val="20"/>
                <w:szCs w:val="20"/>
              </w:rPr>
              <w:t>phoneholder</w:t>
            </w:r>
            <w:r w:rsidRPr="0056416B">
              <w:rPr>
                <w:rFonts w:ascii="Arial" w:hAnsi="Arial" w:cs="Arial"/>
                <w:sz w:val="20"/>
                <w:szCs w:val="20"/>
              </w:rPr>
              <w:t xml:space="preserve"> will be immediately reported to </w:t>
            </w:r>
            <w:r>
              <w:rPr>
                <w:rFonts w:ascii="Arial" w:hAnsi="Arial" w:cs="Arial"/>
                <w:sz w:val="20"/>
                <w:szCs w:val="20"/>
              </w:rPr>
              <w:t xml:space="preserve">the nominated person and acted upon </w:t>
            </w:r>
            <w:r w:rsidRPr="0056416B">
              <w:rPr>
                <w:rFonts w:ascii="Arial" w:hAnsi="Arial" w:cs="Arial"/>
                <w:sz w:val="20"/>
                <w:szCs w:val="20"/>
              </w:rPr>
              <w:t xml:space="preserve">and, in </w:t>
            </w:r>
            <w:r w:rsidRPr="0056416B">
              <w:rPr>
                <w:rFonts w:ascii="Arial" w:hAnsi="Arial" w:cs="Arial"/>
                <w:sz w:val="20"/>
                <w:szCs w:val="20"/>
              </w:rPr>
              <w:lastRenderedPageBreak/>
              <w:t>appropriate cases, the police will be informed if the client has not already done so.</w:t>
            </w:r>
          </w:p>
          <w:p w14:paraId="4D9CB133" w14:textId="77777777" w:rsidR="00EC5005" w:rsidRDefault="00EC5005" w:rsidP="00FA509F">
            <w:pPr>
              <w:numPr>
                <w:ilvl w:val="0"/>
                <w:numId w:val="1"/>
              </w:numPr>
              <w:rPr>
                <w:rFonts w:ascii="Arial" w:hAnsi="Arial" w:cs="Arial"/>
                <w:sz w:val="20"/>
                <w:szCs w:val="20"/>
              </w:rPr>
            </w:pPr>
            <w:r w:rsidRPr="0056416B">
              <w:rPr>
                <w:rFonts w:ascii="Arial" w:hAnsi="Arial" w:cs="Arial"/>
                <w:sz w:val="20"/>
                <w:szCs w:val="20"/>
              </w:rPr>
              <w:t xml:space="preserve">Committee members and volunteers will ensure all clients are treated equally in accordance with </w:t>
            </w:r>
            <w:r>
              <w:rPr>
                <w:rFonts w:ascii="Arial" w:hAnsi="Arial" w:cs="Arial"/>
                <w:sz w:val="20"/>
                <w:szCs w:val="20"/>
              </w:rPr>
              <w:t>Houghton Regis Helpers</w:t>
            </w:r>
            <w:r w:rsidRPr="0056416B">
              <w:rPr>
                <w:rFonts w:ascii="Arial" w:hAnsi="Arial" w:cs="Arial"/>
                <w:sz w:val="20"/>
                <w:szCs w:val="20"/>
              </w:rPr>
              <w:t xml:space="preserve"> Safeguarding Policy</w:t>
            </w:r>
            <w:r>
              <w:rPr>
                <w:rFonts w:ascii="Arial" w:hAnsi="Arial" w:cs="Arial"/>
                <w:sz w:val="20"/>
                <w:szCs w:val="20"/>
              </w:rPr>
              <w:t xml:space="preserve"> and the Equality &amp; Diversity Policy,</w:t>
            </w:r>
            <w:r w:rsidRPr="0056416B">
              <w:rPr>
                <w:rFonts w:ascii="Arial" w:hAnsi="Arial" w:cs="Arial"/>
                <w:sz w:val="20"/>
                <w:szCs w:val="20"/>
              </w:rPr>
              <w:t xml:space="preserve"> and in line with the declared aims and values of </w:t>
            </w:r>
            <w:r>
              <w:rPr>
                <w:rFonts w:ascii="Arial" w:hAnsi="Arial" w:cs="Arial"/>
                <w:sz w:val="20"/>
                <w:szCs w:val="20"/>
              </w:rPr>
              <w:t>the scheme.</w:t>
            </w:r>
            <w:r w:rsidRPr="0056416B">
              <w:rPr>
                <w:rFonts w:ascii="Arial" w:hAnsi="Arial" w:cs="Arial"/>
                <w:sz w:val="20"/>
                <w:szCs w:val="20"/>
              </w:rPr>
              <w:t xml:space="preserve"> </w:t>
            </w:r>
          </w:p>
          <w:p w14:paraId="0F46CF1E" w14:textId="77777777" w:rsidR="00EC5005" w:rsidRPr="002C47C9" w:rsidRDefault="00EC5005" w:rsidP="00FA509F">
            <w:pPr>
              <w:ind w:left="360"/>
              <w:rPr>
                <w:rFonts w:ascii="Arial" w:hAnsi="Arial" w:cs="Arial"/>
                <w:sz w:val="20"/>
                <w:szCs w:val="20"/>
              </w:rPr>
            </w:pPr>
            <w:r w:rsidRPr="00B45906">
              <w:rPr>
                <w:sz w:val="20"/>
                <w:szCs w:val="20"/>
              </w:rPr>
              <w:t xml:space="preserve"> </w:t>
            </w:r>
          </w:p>
        </w:tc>
      </w:tr>
      <w:tr w:rsidR="00EC5005" w:rsidRPr="0056416B" w14:paraId="65427026" w14:textId="77777777" w:rsidTr="00FA509F">
        <w:trPr>
          <w:trHeight w:val="61"/>
        </w:trPr>
        <w:tc>
          <w:tcPr>
            <w:tcW w:w="3119" w:type="dxa"/>
            <w:vAlign w:val="center"/>
          </w:tcPr>
          <w:p w14:paraId="33714E36" w14:textId="77777777" w:rsidR="00EC5005" w:rsidRPr="0056416B" w:rsidRDefault="00EC5005" w:rsidP="00FA509F">
            <w:pPr>
              <w:rPr>
                <w:rFonts w:ascii="Arial" w:hAnsi="Arial" w:cs="Arial"/>
                <w:sz w:val="20"/>
                <w:szCs w:val="20"/>
              </w:rPr>
            </w:pPr>
            <w:r w:rsidRPr="0056416B">
              <w:rPr>
                <w:rFonts w:ascii="Arial" w:hAnsi="Arial" w:cs="Arial"/>
                <w:sz w:val="20"/>
                <w:szCs w:val="20"/>
              </w:rPr>
              <w:lastRenderedPageBreak/>
              <w:t xml:space="preserve">Abuse, physical </w:t>
            </w:r>
            <w:proofErr w:type="gramStart"/>
            <w:r w:rsidRPr="0056416B">
              <w:rPr>
                <w:rFonts w:ascii="Arial" w:hAnsi="Arial" w:cs="Arial"/>
                <w:sz w:val="20"/>
                <w:szCs w:val="20"/>
              </w:rPr>
              <w:t>violence</w:t>
            </w:r>
            <w:proofErr w:type="gramEnd"/>
            <w:r w:rsidRPr="0056416B">
              <w:rPr>
                <w:rFonts w:ascii="Arial" w:hAnsi="Arial" w:cs="Arial"/>
                <w:sz w:val="20"/>
                <w:szCs w:val="20"/>
              </w:rPr>
              <w:t xml:space="preserve"> or sexual assault </w:t>
            </w:r>
            <w:r>
              <w:rPr>
                <w:rFonts w:ascii="Arial" w:hAnsi="Arial" w:cs="Arial"/>
                <w:sz w:val="20"/>
                <w:szCs w:val="20"/>
              </w:rPr>
              <w:t>of volunteer</w:t>
            </w:r>
            <w:r w:rsidRPr="0056416B">
              <w:rPr>
                <w:rFonts w:ascii="Arial" w:hAnsi="Arial" w:cs="Arial"/>
                <w:sz w:val="20"/>
                <w:szCs w:val="20"/>
              </w:rPr>
              <w:t xml:space="preserve"> </w:t>
            </w:r>
            <w:r>
              <w:rPr>
                <w:rFonts w:ascii="Arial" w:hAnsi="Arial" w:cs="Arial"/>
                <w:sz w:val="20"/>
                <w:szCs w:val="20"/>
              </w:rPr>
              <w:t>by client</w:t>
            </w:r>
            <w:r w:rsidRPr="0056416B">
              <w:rPr>
                <w:rFonts w:ascii="Arial" w:hAnsi="Arial" w:cs="Arial"/>
                <w:sz w:val="20"/>
                <w:szCs w:val="20"/>
              </w:rPr>
              <w:t xml:space="preserve"> </w:t>
            </w:r>
          </w:p>
        </w:tc>
        <w:tc>
          <w:tcPr>
            <w:tcW w:w="1843" w:type="dxa"/>
            <w:vAlign w:val="center"/>
          </w:tcPr>
          <w:p w14:paraId="1CD24E94" w14:textId="77777777" w:rsidR="00EC5005" w:rsidRPr="0056416B" w:rsidRDefault="00EC5005" w:rsidP="00FA509F">
            <w:pPr>
              <w:rPr>
                <w:rFonts w:ascii="Arial" w:hAnsi="Arial" w:cs="Arial"/>
                <w:sz w:val="20"/>
                <w:szCs w:val="20"/>
              </w:rPr>
            </w:pPr>
            <w:r>
              <w:rPr>
                <w:rFonts w:ascii="Arial" w:hAnsi="Arial" w:cs="Arial"/>
                <w:sz w:val="20"/>
                <w:szCs w:val="20"/>
              </w:rPr>
              <w:t>Low</w:t>
            </w:r>
          </w:p>
          <w:p w14:paraId="4B1D38E4" w14:textId="77777777" w:rsidR="00EC5005" w:rsidRPr="0056416B" w:rsidRDefault="00EC5005" w:rsidP="00FA509F">
            <w:pPr>
              <w:rPr>
                <w:rFonts w:ascii="Arial" w:hAnsi="Arial" w:cs="Arial"/>
                <w:sz w:val="20"/>
                <w:szCs w:val="20"/>
              </w:rPr>
            </w:pPr>
          </w:p>
        </w:tc>
        <w:tc>
          <w:tcPr>
            <w:tcW w:w="1701" w:type="dxa"/>
            <w:vAlign w:val="center"/>
          </w:tcPr>
          <w:p w14:paraId="3B1C545A" w14:textId="77777777" w:rsidR="00EC5005" w:rsidRPr="0056416B" w:rsidRDefault="00EC5005" w:rsidP="00FA509F">
            <w:pPr>
              <w:rPr>
                <w:rFonts w:ascii="Arial" w:hAnsi="Arial" w:cs="Arial"/>
                <w:sz w:val="20"/>
                <w:szCs w:val="20"/>
              </w:rPr>
            </w:pPr>
            <w:r>
              <w:rPr>
                <w:rFonts w:ascii="Arial" w:hAnsi="Arial" w:cs="Arial"/>
                <w:sz w:val="20"/>
                <w:szCs w:val="20"/>
              </w:rPr>
              <w:t>Medium/High</w:t>
            </w:r>
          </w:p>
        </w:tc>
        <w:tc>
          <w:tcPr>
            <w:tcW w:w="7796" w:type="dxa"/>
            <w:vAlign w:val="center"/>
          </w:tcPr>
          <w:p w14:paraId="48DCCC26" w14:textId="77777777" w:rsidR="00EC5005" w:rsidRDefault="00EC5005" w:rsidP="00FA509F">
            <w:pPr>
              <w:numPr>
                <w:ilvl w:val="0"/>
                <w:numId w:val="1"/>
              </w:numPr>
              <w:rPr>
                <w:rFonts w:ascii="Arial" w:hAnsi="Arial" w:cs="Arial"/>
                <w:sz w:val="20"/>
                <w:szCs w:val="20"/>
              </w:rPr>
            </w:pPr>
            <w:r>
              <w:rPr>
                <w:rFonts w:ascii="Arial" w:hAnsi="Arial" w:cs="Arial"/>
                <w:sz w:val="20"/>
                <w:szCs w:val="20"/>
              </w:rPr>
              <w:t xml:space="preserve">An initial visit by two volunteers, one of whom will be a committee member, will be carried out for all new clients to assess their needs </w:t>
            </w:r>
            <w:proofErr w:type="gramStart"/>
            <w:r>
              <w:rPr>
                <w:rFonts w:ascii="Arial" w:hAnsi="Arial" w:cs="Arial"/>
                <w:sz w:val="20"/>
                <w:szCs w:val="20"/>
              </w:rPr>
              <w:t>and  identify</w:t>
            </w:r>
            <w:proofErr w:type="gramEnd"/>
            <w:r>
              <w:rPr>
                <w:rFonts w:ascii="Arial" w:hAnsi="Arial" w:cs="Arial"/>
                <w:sz w:val="20"/>
                <w:szCs w:val="20"/>
              </w:rPr>
              <w:t xml:space="preserve"> any potential </w:t>
            </w:r>
          </w:p>
          <w:p w14:paraId="5990A445" w14:textId="77777777" w:rsidR="00EC5005" w:rsidRDefault="00EC5005" w:rsidP="00FA509F">
            <w:pPr>
              <w:ind w:left="360"/>
              <w:rPr>
                <w:rFonts w:ascii="Arial" w:hAnsi="Arial" w:cs="Arial"/>
                <w:sz w:val="20"/>
                <w:szCs w:val="20"/>
              </w:rPr>
            </w:pPr>
            <w:r>
              <w:rPr>
                <w:rFonts w:ascii="Arial" w:hAnsi="Arial" w:cs="Arial"/>
                <w:sz w:val="20"/>
                <w:szCs w:val="20"/>
              </w:rPr>
              <w:t>safeguarding issues</w:t>
            </w:r>
          </w:p>
          <w:p w14:paraId="1CFADC6F" w14:textId="77777777" w:rsidR="00EC5005" w:rsidRDefault="00EC5005" w:rsidP="00FA509F">
            <w:pPr>
              <w:numPr>
                <w:ilvl w:val="0"/>
                <w:numId w:val="1"/>
              </w:numPr>
              <w:rPr>
                <w:rFonts w:ascii="Arial" w:hAnsi="Arial" w:cs="Arial"/>
                <w:sz w:val="20"/>
                <w:szCs w:val="20"/>
              </w:rPr>
            </w:pPr>
            <w:r>
              <w:rPr>
                <w:rFonts w:ascii="Arial" w:hAnsi="Arial" w:cs="Arial"/>
                <w:sz w:val="20"/>
                <w:szCs w:val="20"/>
              </w:rPr>
              <w:t xml:space="preserve">Houghton Regis Helpers retains the right to refuse, or withdraw, help for clients who have been, or are potentially, </w:t>
            </w:r>
            <w:proofErr w:type="gramStart"/>
            <w:r>
              <w:rPr>
                <w:rFonts w:ascii="Arial" w:hAnsi="Arial" w:cs="Arial"/>
                <w:sz w:val="20"/>
                <w:szCs w:val="20"/>
              </w:rPr>
              <w:t>abusive</w:t>
            </w:r>
            <w:proofErr w:type="gramEnd"/>
          </w:p>
          <w:p w14:paraId="5EE76158" w14:textId="77777777" w:rsidR="00EC5005" w:rsidRPr="0056416B" w:rsidRDefault="00EC5005" w:rsidP="00FA509F">
            <w:pPr>
              <w:numPr>
                <w:ilvl w:val="0"/>
                <w:numId w:val="1"/>
              </w:numPr>
              <w:rPr>
                <w:rFonts w:ascii="Arial" w:hAnsi="Arial" w:cs="Arial"/>
                <w:sz w:val="20"/>
                <w:szCs w:val="20"/>
              </w:rPr>
            </w:pPr>
            <w:r w:rsidRPr="0056416B">
              <w:rPr>
                <w:rFonts w:ascii="Arial" w:hAnsi="Arial" w:cs="Arial"/>
                <w:sz w:val="20"/>
                <w:szCs w:val="20"/>
              </w:rPr>
              <w:t xml:space="preserve">Volunteers must refuse to complete a task when confronted with abuse, threats or violence from a client or other person and must report this fact to </w:t>
            </w:r>
            <w:r>
              <w:rPr>
                <w:rFonts w:ascii="Arial" w:hAnsi="Arial" w:cs="Arial"/>
                <w:sz w:val="20"/>
                <w:szCs w:val="20"/>
              </w:rPr>
              <w:t xml:space="preserve">the nominated person and/or the </w:t>
            </w:r>
            <w:proofErr w:type="gramStart"/>
            <w:r>
              <w:rPr>
                <w:rFonts w:ascii="Arial" w:hAnsi="Arial" w:cs="Arial"/>
                <w:sz w:val="20"/>
                <w:szCs w:val="20"/>
              </w:rPr>
              <w:t>phoneholder</w:t>
            </w:r>
            <w:proofErr w:type="gramEnd"/>
          </w:p>
          <w:p w14:paraId="6D8E50B2" w14:textId="77777777" w:rsidR="00EC5005" w:rsidRPr="0056416B" w:rsidRDefault="00EC5005" w:rsidP="00FA509F">
            <w:pPr>
              <w:numPr>
                <w:ilvl w:val="0"/>
                <w:numId w:val="1"/>
              </w:numPr>
              <w:rPr>
                <w:rFonts w:ascii="Arial" w:hAnsi="Arial" w:cs="Arial"/>
                <w:sz w:val="20"/>
                <w:szCs w:val="20"/>
              </w:rPr>
            </w:pPr>
            <w:r>
              <w:rPr>
                <w:rFonts w:ascii="Arial" w:hAnsi="Arial" w:cs="Arial"/>
                <w:sz w:val="20"/>
                <w:szCs w:val="20"/>
              </w:rPr>
              <w:t xml:space="preserve">If the volunteer feels he/she is at immediate risk of </w:t>
            </w:r>
            <w:proofErr w:type="gramStart"/>
            <w:r>
              <w:rPr>
                <w:rFonts w:ascii="Arial" w:hAnsi="Arial" w:cs="Arial"/>
                <w:sz w:val="20"/>
                <w:szCs w:val="20"/>
              </w:rPr>
              <w:t>harm</w:t>
            </w:r>
            <w:proofErr w:type="gramEnd"/>
            <w:r>
              <w:rPr>
                <w:rFonts w:ascii="Arial" w:hAnsi="Arial" w:cs="Arial"/>
                <w:sz w:val="20"/>
                <w:szCs w:val="20"/>
              </w:rPr>
              <w:t xml:space="preserve"> he/she will inform the police immediately</w:t>
            </w:r>
          </w:p>
          <w:p w14:paraId="07BAB3CE" w14:textId="77777777" w:rsidR="00EC5005" w:rsidRPr="0056416B" w:rsidRDefault="00EC5005" w:rsidP="00FA509F">
            <w:pPr>
              <w:numPr>
                <w:ilvl w:val="0"/>
                <w:numId w:val="1"/>
              </w:numPr>
              <w:rPr>
                <w:rFonts w:ascii="Arial" w:hAnsi="Arial" w:cs="Arial"/>
                <w:sz w:val="20"/>
                <w:szCs w:val="20"/>
              </w:rPr>
            </w:pPr>
            <w:r>
              <w:rPr>
                <w:rFonts w:ascii="Arial" w:hAnsi="Arial" w:cs="Arial"/>
                <w:sz w:val="20"/>
                <w:szCs w:val="20"/>
              </w:rPr>
              <w:t>Houghton Regis Helpers</w:t>
            </w:r>
            <w:r w:rsidRPr="0056416B">
              <w:rPr>
                <w:rFonts w:ascii="Arial" w:hAnsi="Arial" w:cs="Arial"/>
                <w:sz w:val="20"/>
                <w:szCs w:val="20"/>
              </w:rPr>
              <w:t xml:space="preserve"> will decline all future requests for help from any client who has been abusive, </w:t>
            </w:r>
            <w:proofErr w:type="gramStart"/>
            <w:r w:rsidRPr="0056416B">
              <w:rPr>
                <w:rFonts w:ascii="Arial" w:hAnsi="Arial" w:cs="Arial"/>
                <w:sz w:val="20"/>
                <w:szCs w:val="20"/>
              </w:rPr>
              <w:t>threatening</w:t>
            </w:r>
            <w:proofErr w:type="gramEnd"/>
            <w:r w:rsidRPr="0056416B">
              <w:rPr>
                <w:rFonts w:ascii="Arial" w:hAnsi="Arial" w:cs="Arial"/>
                <w:sz w:val="20"/>
                <w:szCs w:val="20"/>
              </w:rPr>
              <w:t xml:space="preserve"> or violent.</w:t>
            </w:r>
          </w:p>
          <w:p w14:paraId="2090921F" w14:textId="77777777" w:rsidR="00EC5005" w:rsidRPr="002B6E34" w:rsidRDefault="00EC5005" w:rsidP="00FA509F">
            <w:pPr>
              <w:numPr>
                <w:ilvl w:val="0"/>
                <w:numId w:val="1"/>
              </w:numPr>
              <w:rPr>
                <w:rFonts w:ascii="Arial" w:hAnsi="Arial" w:cs="Arial"/>
                <w:sz w:val="20"/>
                <w:szCs w:val="20"/>
              </w:rPr>
            </w:pPr>
            <w:r w:rsidRPr="0056416B">
              <w:rPr>
                <w:rFonts w:ascii="Arial" w:hAnsi="Arial" w:cs="Arial"/>
                <w:sz w:val="20"/>
                <w:szCs w:val="20"/>
              </w:rPr>
              <w:t xml:space="preserve">More than one volunteer will be allocated to a particular task when it is considered acting alone would render a single volunteer vulnerable. </w:t>
            </w:r>
          </w:p>
        </w:tc>
      </w:tr>
      <w:tr w:rsidR="00EC5005" w:rsidRPr="0056416B" w14:paraId="3026EC21" w14:textId="77777777" w:rsidTr="00FA509F">
        <w:trPr>
          <w:trHeight w:val="61"/>
        </w:trPr>
        <w:tc>
          <w:tcPr>
            <w:tcW w:w="3119" w:type="dxa"/>
            <w:vAlign w:val="center"/>
          </w:tcPr>
          <w:p w14:paraId="40D5472F" w14:textId="77777777" w:rsidR="00EC5005" w:rsidRDefault="00EC5005" w:rsidP="00FA509F">
            <w:pPr>
              <w:rPr>
                <w:rFonts w:ascii="Arial" w:hAnsi="Arial" w:cs="Arial"/>
                <w:sz w:val="20"/>
                <w:szCs w:val="20"/>
              </w:rPr>
            </w:pPr>
          </w:p>
          <w:p w14:paraId="5118A6B2" w14:textId="77777777" w:rsidR="00EC5005" w:rsidRDefault="00EC5005" w:rsidP="00FA509F">
            <w:pPr>
              <w:rPr>
                <w:rFonts w:ascii="Arial" w:hAnsi="Arial" w:cs="Arial"/>
                <w:sz w:val="20"/>
                <w:szCs w:val="20"/>
              </w:rPr>
            </w:pPr>
          </w:p>
          <w:p w14:paraId="39BFE596" w14:textId="77777777" w:rsidR="00EC5005" w:rsidRDefault="00EC5005" w:rsidP="00FA509F">
            <w:pPr>
              <w:rPr>
                <w:rFonts w:ascii="Arial" w:hAnsi="Arial" w:cs="Arial"/>
                <w:sz w:val="20"/>
                <w:szCs w:val="20"/>
              </w:rPr>
            </w:pPr>
          </w:p>
          <w:p w14:paraId="11D78D0D" w14:textId="77777777" w:rsidR="00EC5005" w:rsidRPr="0056416B" w:rsidRDefault="00EC5005" w:rsidP="00FA509F">
            <w:pPr>
              <w:rPr>
                <w:rFonts w:ascii="Arial" w:hAnsi="Arial" w:cs="Arial"/>
                <w:sz w:val="20"/>
                <w:szCs w:val="20"/>
              </w:rPr>
            </w:pPr>
            <w:r>
              <w:rPr>
                <w:rFonts w:ascii="Arial" w:hAnsi="Arial" w:cs="Arial"/>
                <w:sz w:val="20"/>
                <w:szCs w:val="20"/>
              </w:rPr>
              <w:t xml:space="preserve">Theft, </w:t>
            </w:r>
            <w:proofErr w:type="gramStart"/>
            <w:r>
              <w:rPr>
                <w:rFonts w:ascii="Arial" w:hAnsi="Arial" w:cs="Arial"/>
                <w:sz w:val="20"/>
                <w:szCs w:val="20"/>
              </w:rPr>
              <w:t>fraud</w:t>
            </w:r>
            <w:proofErr w:type="gramEnd"/>
            <w:r>
              <w:rPr>
                <w:rFonts w:ascii="Arial" w:hAnsi="Arial" w:cs="Arial"/>
                <w:sz w:val="20"/>
                <w:szCs w:val="20"/>
              </w:rPr>
              <w:t xml:space="preserve"> or improper use of funds by volunteers</w:t>
            </w:r>
          </w:p>
        </w:tc>
        <w:tc>
          <w:tcPr>
            <w:tcW w:w="1843" w:type="dxa"/>
            <w:vAlign w:val="center"/>
          </w:tcPr>
          <w:p w14:paraId="154AF23C" w14:textId="77777777" w:rsidR="00EC5005" w:rsidRDefault="00EC5005" w:rsidP="00FA509F">
            <w:pPr>
              <w:rPr>
                <w:rFonts w:ascii="Arial" w:hAnsi="Arial" w:cs="Arial"/>
                <w:sz w:val="20"/>
                <w:szCs w:val="20"/>
              </w:rPr>
            </w:pPr>
          </w:p>
          <w:p w14:paraId="773B9859" w14:textId="77777777" w:rsidR="00EC5005" w:rsidRDefault="00EC5005" w:rsidP="00FA509F">
            <w:pPr>
              <w:rPr>
                <w:rFonts w:ascii="Arial" w:hAnsi="Arial" w:cs="Arial"/>
                <w:sz w:val="20"/>
                <w:szCs w:val="20"/>
              </w:rPr>
            </w:pPr>
          </w:p>
          <w:p w14:paraId="44508325" w14:textId="77777777" w:rsidR="00EC5005" w:rsidRDefault="00EC5005" w:rsidP="00FA509F">
            <w:pPr>
              <w:rPr>
                <w:rFonts w:ascii="Arial" w:hAnsi="Arial" w:cs="Arial"/>
                <w:sz w:val="20"/>
                <w:szCs w:val="20"/>
              </w:rPr>
            </w:pPr>
          </w:p>
          <w:p w14:paraId="5FC4032C" w14:textId="77777777" w:rsidR="00EC5005" w:rsidRDefault="00EC5005" w:rsidP="00FA509F">
            <w:pPr>
              <w:rPr>
                <w:rFonts w:ascii="Arial" w:hAnsi="Arial" w:cs="Arial"/>
                <w:sz w:val="20"/>
                <w:szCs w:val="20"/>
              </w:rPr>
            </w:pPr>
          </w:p>
          <w:p w14:paraId="7DBA9BED" w14:textId="77777777" w:rsidR="00EC5005" w:rsidRPr="0056416B" w:rsidRDefault="00EC5005" w:rsidP="00FA509F">
            <w:pPr>
              <w:rPr>
                <w:rFonts w:ascii="Arial" w:hAnsi="Arial" w:cs="Arial"/>
                <w:sz w:val="20"/>
                <w:szCs w:val="20"/>
              </w:rPr>
            </w:pPr>
            <w:r>
              <w:rPr>
                <w:rFonts w:ascii="Arial" w:hAnsi="Arial" w:cs="Arial"/>
                <w:sz w:val="20"/>
                <w:szCs w:val="20"/>
              </w:rPr>
              <w:t>Low</w:t>
            </w:r>
          </w:p>
          <w:p w14:paraId="7AFCD758" w14:textId="77777777" w:rsidR="00EC5005" w:rsidRPr="0056416B" w:rsidRDefault="00EC5005" w:rsidP="00FA509F">
            <w:pPr>
              <w:rPr>
                <w:rFonts w:ascii="Arial" w:hAnsi="Arial" w:cs="Arial"/>
                <w:sz w:val="20"/>
                <w:szCs w:val="20"/>
              </w:rPr>
            </w:pPr>
          </w:p>
        </w:tc>
        <w:tc>
          <w:tcPr>
            <w:tcW w:w="1701" w:type="dxa"/>
            <w:vAlign w:val="center"/>
          </w:tcPr>
          <w:p w14:paraId="50DE3BBC" w14:textId="77777777" w:rsidR="00EC5005" w:rsidRDefault="00EC5005" w:rsidP="00FA509F">
            <w:pPr>
              <w:rPr>
                <w:rFonts w:ascii="Arial" w:hAnsi="Arial" w:cs="Arial"/>
                <w:sz w:val="20"/>
                <w:szCs w:val="20"/>
              </w:rPr>
            </w:pPr>
          </w:p>
          <w:p w14:paraId="78A6835E" w14:textId="77777777" w:rsidR="00EC5005" w:rsidRDefault="00EC5005" w:rsidP="00FA509F">
            <w:pPr>
              <w:rPr>
                <w:rFonts w:ascii="Arial" w:hAnsi="Arial" w:cs="Arial"/>
                <w:sz w:val="20"/>
                <w:szCs w:val="20"/>
              </w:rPr>
            </w:pPr>
          </w:p>
          <w:p w14:paraId="270AB8D1" w14:textId="77777777" w:rsidR="00EC5005" w:rsidRDefault="00EC5005" w:rsidP="00FA509F">
            <w:pPr>
              <w:rPr>
                <w:rFonts w:ascii="Arial" w:hAnsi="Arial" w:cs="Arial"/>
                <w:sz w:val="20"/>
                <w:szCs w:val="20"/>
              </w:rPr>
            </w:pPr>
          </w:p>
          <w:p w14:paraId="6160F394" w14:textId="77777777" w:rsidR="00EC5005" w:rsidRPr="0056416B" w:rsidRDefault="00EC5005" w:rsidP="00FA509F">
            <w:pPr>
              <w:rPr>
                <w:rFonts w:ascii="Arial" w:hAnsi="Arial" w:cs="Arial"/>
                <w:sz w:val="20"/>
                <w:szCs w:val="20"/>
              </w:rPr>
            </w:pPr>
            <w:r>
              <w:rPr>
                <w:rFonts w:ascii="Arial" w:hAnsi="Arial" w:cs="Arial"/>
                <w:sz w:val="20"/>
                <w:szCs w:val="20"/>
              </w:rPr>
              <w:t>Medium/High</w:t>
            </w:r>
          </w:p>
        </w:tc>
        <w:tc>
          <w:tcPr>
            <w:tcW w:w="7796" w:type="dxa"/>
            <w:vAlign w:val="center"/>
          </w:tcPr>
          <w:p w14:paraId="5F6D63CF" w14:textId="77777777" w:rsidR="00EC5005" w:rsidRPr="0056416B" w:rsidRDefault="00EC5005" w:rsidP="00FA509F">
            <w:pPr>
              <w:numPr>
                <w:ilvl w:val="0"/>
                <w:numId w:val="1"/>
              </w:numPr>
              <w:rPr>
                <w:rFonts w:ascii="Arial" w:hAnsi="Arial" w:cs="Arial"/>
                <w:sz w:val="20"/>
                <w:szCs w:val="20"/>
              </w:rPr>
            </w:pPr>
            <w:r>
              <w:rPr>
                <w:rFonts w:ascii="Arial" w:hAnsi="Arial" w:cs="Arial"/>
                <w:sz w:val="20"/>
                <w:szCs w:val="20"/>
              </w:rPr>
              <w:t>Volunteers</w:t>
            </w:r>
            <w:r w:rsidRPr="0056416B">
              <w:rPr>
                <w:rFonts w:ascii="Arial" w:hAnsi="Arial" w:cs="Arial"/>
                <w:sz w:val="20"/>
                <w:szCs w:val="20"/>
              </w:rPr>
              <w:t xml:space="preserve"> will undergo</w:t>
            </w:r>
            <w:r w:rsidRPr="00EC5005">
              <w:rPr>
                <w:rFonts w:ascii="Arial" w:hAnsi="Arial" w:cs="Arial"/>
                <w:sz w:val="20"/>
                <w:szCs w:val="20"/>
              </w:rPr>
              <w:t xml:space="preserve"> Enhanced</w:t>
            </w:r>
            <w:r>
              <w:rPr>
                <w:rFonts w:ascii="Arial" w:hAnsi="Arial" w:cs="Arial"/>
                <w:sz w:val="20"/>
                <w:szCs w:val="20"/>
              </w:rPr>
              <w:t xml:space="preserve"> DBS checks, where current legislation </w:t>
            </w:r>
            <w:proofErr w:type="gramStart"/>
            <w:r>
              <w:rPr>
                <w:rFonts w:ascii="Arial" w:hAnsi="Arial" w:cs="Arial"/>
                <w:sz w:val="20"/>
                <w:szCs w:val="20"/>
              </w:rPr>
              <w:t>applies</w:t>
            </w:r>
            <w:proofErr w:type="gramEnd"/>
          </w:p>
          <w:p w14:paraId="029ADD63" w14:textId="77777777" w:rsidR="00EC5005" w:rsidRPr="0056416B" w:rsidRDefault="00EC5005" w:rsidP="00FA509F">
            <w:pPr>
              <w:numPr>
                <w:ilvl w:val="0"/>
                <w:numId w:val="1"/>
              </w:numPr>
              <w:rPr>
                <w:rFonts w:ascii="Arial" w:hAnsi="Arial" w:cs="Arial"/>
                <w:sz w:val="20"/>
                <w:szCs w:val="20"/>
              </w:rPr>
            </w:pPr>
            <w:r w:rsidRPr="0056416B">
              <w:rPr>
                <w:rFonts w:ascii="Arial" w:hAnsi="Arial" w:cs="Arial"/>
                <w:sz w:val="20"/>
                <w:szCs w:val="20"/>
              </w:rPr>
              <w:t xml:space="preserve">Volunteers will not accept payment of any kind for their services other than the </w:t>
            </w:r>
            <w:r>
              <w:rPr>
                <w:rFonts w:ascii="Arial" w:hAnsi="Arial" w:cs="Arial"/>
                <w:sz w:val="20"/>
                <w:szCs w:val="20"/>
              </w:rPr>
              <w:t>nominal</w:t>
            </w:r>
            <w:r w:rsidRPr="0056416B">
              <w:rPr>
                <w:rFonts w:ascii="Arial" w:hAnsi="Arial" w:cs="Arial"/>
                <w:sz w:val="20"/>
                <w:szCs w:val="20"/>
              </w:rPr>
              <w:t xml:space="preserve"> charges agreed</w:t>
            </w:r>
            <w:r>
              <w:rPr>
                <w:rFonts w:ascii="Arial" w:hAnsi="Arial" w:cs="Arial"/>
                <w:sz w:val="20"/>
                <w:szCs w:val="20"/>
              </w:rPr>
              <w:t xml:space="preserve"> (for mileage / gardening)</w:t>
            </w:r>
            <w:r w:rsidRPr="0056416B">
              <w:rPr>
                <w:rFonts w:ascii="Arial" w:hAnsi="Arial" w:cs="Arial"/>
                <w:sz w:val="20"/>
                <w:szCs w:val="20"/>
              </w:rPr>
              <w:t xml:space="preserve"> and </w:t>
            </w:r>
            <w:r>
              <w:rPr>
                <w:rFonts w:ascii="Arial" w:hAnsi="Arial" w:cs="Arial"/>
                <w:sz w:val="20"/>
                <w:szCs w:val="20"/>
              </w:rPr>
              <w:t xml:space="preserve">small donations – for which receipts will be </w:t>
            </w:r>
            <w:proofErr w:type="gramStart"/>
            <w:r>
              <w:rPr>
                <w:rFonts w:ascii="Arial" w:hAnsi="Arial" w:cs="Arial"/>
                <w:sz w:val="20"/>
                <w:szCs w:val="20"/>
              </w:rPr>
              <w:t>issued</w:t>
            </w:r>
            <w:proofErr w:type="gramEnd"/>
            <w:r>
              <w:rPr>
                <w:rFonts w:ascii="Arial" w:hAnsi="Arial" w:cs="Arial"/>
                <w:sz w:val="20"/>
                <w:szCs w:val="20"/>
              </w:rPr>
              <w:t xml:space="preserve"> </w:t>
            </w:r>
          </w:p>
          <w:p w14:paraId="0A2BC2A2" w14:textId="77777777" w:rsidR="00EC5005" w:rsidRDefault="00EC5005" w:rsidP="00FA509F">
            <w:pPr>
              <w:numPr>
                <w:ilvl w:val="0"/>
                <w:numId w:val="1"/>
              </w:numPr>
              <w:rPr>
                <w:rFonts w:ascii="Arial" w:hAnsi="Arial" w:cs="Arial"/>
                <w:sz w:val="20"/>
                <w:szCs w:val="20"/>
              </w:rPr>
            </w:pPr>
            <w:r w:rsidRPr="0056416B">
              <w:rPr>
                <w:rFonts w:ascii="Arial" w:hAnsi="Arial" w:cs="Arial"/>
                <w:sz w:val="20"/>
                <w:szCs w:val="20"/>
              </w:rPr>
              <w:t xml:space="preserve">Volunteers must take care when purchasing items for clients and handling clients’ money to avoid any misunderstandings or </w:t>
            </w:r>
            <w:proofErr w:type="gramStart"/>
            <w:r w:rsidRPr="0056416B">
              <w:rPr>
                <w:rFonts w:ascii="Arial" w:hAnsi="Arial" w:cs="Arial"/>
                <w:sz w:val="20"/>
                <w:szCs w:val="20"/>
              </w:rPr>
              <w:t>allegations</w:t>
            </w:r>
            <w:proofErr w:type="gramEnd"/>
            <w:r w:rsidRPr="0056416B">
              <w:rPr>
                <w:rFonts w:ascii="Arial" w:hAnsi="Arial" w:cs="Arial"/>
                <w:sz w:val="20"/>
                <w:szCs w:val="20"/>
              </w:rPr>
              <w:t xml:space="preserve">  </w:t>
            </w:r>
          </w:p>
          <w:p w14:paraId="4BD68603" w14:textId="77777777" w:rsidR="00EC5005" w:rsidRDefault="00EC5005" w:rsidP="00FA509F">
            <w:pPr>
              <w:numPr>
                <w:ilvl w:val="0"/>
                <w:numId w:val="1"/>
              </w:numPr>
              <w:rPr>
                <w:rFonts w:ascii="Arial" w:hAnsi="Arial" w:cs="Arial"/>
                <w:sz w:val="20"/>
                <w:szCs w:val="20"/>
              </w:rPr>
            </w:pPr>
            <w:r>
              <w:rPr>
                <w:rFonts w:ascii="Arial" w:hAnsi="Arial" w:cs="Arial"/>
                <w:sz w:val="20"/>
                <w:szCs w:val="20"/>
              </w:rPr>
              <w:t xml:space="preserve">Volunteers will always provide a receipt for money given to them for purchasing items on a client’s </w:t>
            </w:r>
            <w:proofErr w:type="gramStart"/>
            <w:r>
              <w:rPr>
                <w:rFonts w:ascii="Arial" w:hAnsi="Arial" w:cs="Arial"/>
                <w:sz w:val="20"/>
                <w:szCs w:val="20"/>
              </w:rPr>
              <w:t>behalf</w:t>
            </w:r>
            <w:proofErr w:type="gramEnd"/>
          </w:p>
          <w:p w14:paraId="7FE004A8" w14:textId="77777777" w:rsidR="00EC5005" w:rsidRPr="0056416B" w:rsidRDefault="00EC5005" w:rsidP="00EC5005">
            <w:pPr>
              <w:numPr>
                <w:ilvl w:val="0"/>
                <w:numId w:val="1"/>
              </w:numPr>
              <w:rPr>
                <w:rFonts w:ascii="Arial" w:hAnsi="Arial" w:cs="Arial"/>
                <w:sz w:val="20"/>
                <w:szCs w:val="20"/>
              </w:rPr>
            </w:pPr>
            <w:r>
              <w:rPr>
                <w:rFonts w:ascii="Arial" w:hAnsi="Arial" w:cs="Arial"/>
                <w:sz w:val="20"/>
                <w:szCs w:val="20"/>
              </w:rPr>
              <w:t xml:space="preserve">When shopping for a client volunteers will not include any personal shopping – separate receipts must be </w:t>
            </w:r>
            <w:proofErr w:type="gramStart"/>
            <w:r>
              <w:rPr>
                <w:rFonts w:ascii="Arial" w:hAnsi="Arial" w:cs="Arial"/>
                <w:sz w:val="20"/>
                <w:szCs w:val="20"/>
              </w:rPr>
              <w:t>obtained</w:t>
            </w:r>
            <w:proofErr w:type="gramEnd"/>
          </w:p>
          <w:p w14:paraId="501FA14F" w14:textId="77777777" w:rsidR="00EC5005" w:rsidRPr="0056416B" w:rsidRDefault="00EC5005" w:rsidP="00FA509F">
            <w:pPr>
              <w:numPr>
                <w:ilvl w:val="0"/>
                <w:numId w:val="1"/>
              </w:numPr>
              <w:rPr>
                <w:rFonts w:ascii="Arial" w:hAnsi="Arial" w:cs="Arial"/>
                <w:sz w:val="20"/>
                <w:szCs w:val="20"/>
              </w:rPr>
            </w:pPr>
            <w:r w:rsidRPr="0056416B">
              <w:rPr>
                <w:rFonts w:ascii="Arial" w:hAnsi="Arial" w:cs="Arial"/>
                <w:sz w:val="20"/>
                <w:szCs w:val="20"/>
              </w:rPr>
              <w:t xml:space="preserve">Volunteers receiving donations from clients will ensure they are handed to the </w:t>
            </w:r>
            <w:r>
              <w:rPr>
                <w:rFonts w:ascii="Arial" w:hAnsi="Arial" w:cs="Arial"/>
                <w:sz w:val="20"/>
                <w:szCs w:val="20"/>
              </w:rPr>
              <w:t xml:space="preserve">Treasurer </w:t>
            </w:r>
            <w:r w:rsidRPr="0056416B">
              <w:rPr>
                <w:rFonts w:ascii="Arial" w:hAnsi="Arial" w:cs="Arial"/>
                <w:sz w:val="20"/>
                <w:szCs w:val="20"/>
              </w:rPr>
              <w:t>at the earliest opportunity and that records are kept.</w:t>
            </w:r>
          </w:p>
          <w:p w14:paraId="687C2C56" w14:textId="77777777" w:rsidR="00EC5005" w:rsidRPr="0056416B" w:rsidRDefault="00EC5005" w:rsidP="00FA509F">
            <w:pPr>
              <w:numPr>
                <w:ilvl w:val="0"/>
                <w:numId w:val="1"/>
              </w:numPr>
              <w:rPr>
                <w:rFonts w:ascii="Arial" w:hAnsi="Arial" w:cs="Arial"/>
                <w:sz w:val="20"/>
                <w:szCs w:val="20"/>
              </w:rPr>
            </w:pPr>
            <w:r>
              <w:rPr>
                <w:rFonts w:ascii="Arial" w:hAnsi="Arial" w:cs="Arial"/>
                <w:sz w:val="20"/>
                <w:szCs w:val="20"/>
              </w:rPr>
              <w:t>Volunteers will treat client</w:t>
            </w:r>
            <w:r w:rsidRPr="0056416B">
              <w:rPr>
                <w:rFonts w:ascii="Arial" w:hAnsi="Arial" w:cs="Arial"/>
                <w:sz w:val="20"/>
                <w:szCs w:val="20"/>
              </w:rPr>
              <w:t xml:space="preserve">s’ property with respect and will not undertake domestic tasks for which they are not qualified or experienced and confident. </w:t>
            </w:r>
          </w:p>
          <w:p w14:paraId="7EBDDADF" w14:textId="77777777" w:rsidR="00EC5005" w:rsidRDefault="00EC5005" w:rsidP="00FA509F">
            <w:pPr>
              <w:numPr>
                <w:ilvl w:val="0"/>
                <w:numId w:val="1"/>
              </w:numPr>
              <w:rPr>
                <w:rFonts w:ascii="Arial" w:hAnsi="Arial" w:cs="Arial"/>
                <w:sz w:val="20"/>
                <w:szCs w:val="20"/>
              </w:rPr>
            </w:pPr>
            <w:r w:rsidRPr="0056416B">
              <w:rPr>
                <w:rFonts w:ascii="Arial" w:hAnsi="Arial" w:cs="Arial"/>
                <w:sz w:val="20"/>
                <w:szCs w:val="20"/>
              </w:rPr>
              <w:t xml:space="preserve">Any complaint from a client to either a volunteer or the </w:t>
            </w:r>
            <w:r>
              <w:rPr>
                <w:rFonts w:ascii="Arial" w:hAnsi="Arial" w:cs="Arial"/>
                <w:sz w:val="20"/>
                <w:szCs w:val="20"/>
              </w:rPr>
              <w:t>phoneholder</w:t>
            </w:r>
            <w:r w:rsidRPr="0056416B">
              <w:rPr>
                <w:rFonts w:ascii="Arial" w:hAnsi="Arial" w:cs="Arial"/>
                <w:sz w:val="20"/>
                <w:szCs w:val="20"/>
              </w:rPr>
              <w:t xml:space="preserve"> will be immediately reported to and acted upon by the </w:t>
            </w:r>
            <w:r>
              <w:rPr>
                <w:rFonts w:ascii="Arial" w:hAnsi="Arial" w:cs="Arial"/>
                <w:sz w:val="20"/>
                <w:szCs w:val="20"/>
              </w:rPr>
              <w:t>committee</w:t>
            </w:r>
            <w:r w:rsidRPr="0056416B">
              <w:rPr>
                <w:rFonts w:ascii="Arial" w:hAnsi="Arial" w:cs="Arial"/>
                <w:sz w:val="20"/>
                <w:szCs w:val="20"/>
              </w:rPr>
              <w:t xml:space="preserve"> and, in appropriate cases, the police will be informed if the client has not already done so.</w:t>
            </w:r>
          </w:p>
          <w:p w14:paraId="548291F9" w14:textId="77777777" w:rsidR="00EC5005" w:rsidRPr="00B45906" w:rsidRDefault="00EC5005" w:rsidP="00FA509F">
            <w:pPr>
              <w:ind w:left="360"/>
              <w:rPr>
                <w:rFonts w:ascii="Arial" w:hAnsi="Arial" w:cs="Arial"/>
                <w:sz w:val="20"/>
                <w:szCs w:val="20"/>
              </w:rPr>
            </w:pPr>
          </w:p>
        </w:tc>
      </w:tr>
      <w:tr w:rsidR="00EC5005" w:rsidRPr="0056416B" w14:paraId="56DEAC73" w14:textId="77777777" w:rsidTr="00FA509F">
        <w:trPr>
          <w:trHeight w:val="1033"/>
        </w:trPr>
        <w:tc>
          <w:tcPr>
            <w:tcW w:w="3119" w:type="dxa"/>
            <w:vAlign w:val="center"/>
          </w:tcPr>
          <w:p w14:paraId="603D6C54" w14:textId="77777777" w:rsidR="00EC5005" w:rsidRPr="0056416B" w:rsidRDefault="00EC5005" w:rsidP="00FA509F">
            <w:pPr>
              <w:rPr>
                <w:rFonts w:ascii="Arial" w:hAnsi="Arial" w:cs="Arial"/>
                <w:sz w:val="20"/>
                <w:szCs w:val="20"/>
              </w:rPr>
            </w:pPr>
            <w:r>
              <w:rPr>
                <w:rFonts w:ascii="Arial" w:hAnsi="Arial" w:cs="Arial"/>
                <w:sz w:val="20"/>
                <w:szCs w:val="20"/>
              </w:rPr>
              <w:lastRenderedPageBreak/>
              <w:t>Volunteer experiences</w:t>
            </w:r>
            <w:r w:rsidRPr="0056416B">
              <w:rPr>
                <w:rFonts w:ascii="Arial" w:hAnsi="Arial" w:cs="Arial"/>
                <w:sz w:val="20"/>
                <w:szCs w:val="20"/>
              </w:rPr>
              <w:t xml:space="preserve"> </w:t>
            </w:r>
            <w:r>
              <w:rPr>
                <w:rFonts w:ascii="Arial" w:hAnsi="Arial" w:cs="Arial"/>
                <w:sz w:val="20"/>
                <w:szCs w:val="20"/>
              </w:rPr>
              <w:t>s</w:t>
            </w:r>
            <w:r w:rsidRPr="0056416B">
              <w:rPr>
                <w:rFonts w:ascii="Arial" w:hAnsi="Arial" w:cs="Arial"/>
                <w:sz w:val="20"/>
                <w:szCs w:val="20"/>
              </w:rPr>
              <w:t>tre</w:t>
            </w:r>
            <w:r>
              <w:rPr>
                <w:rFonts w:ascii="Arial" w:hAnsi="Arial" w:cs="Arial"/>
                <w:sz w:val="20"/>
                <w:szCs w:val="20"/>
              </w:rPr>
              <w:t>ss or o</w:t>
            </w:r>
            <w:r w:rsidRPr="0056416B">
              <w:rPr>
                <w:rFonts w:ascii="Arial" w:hAnsi="Arial" w:cs="Arial"/>
                <w:sz w:val="20"/>
                <w:szCs w:val="20"/>
              </w:rPr>
              <w:t>verwork</w:t>
            </w:r>
          </w:p>
        </w:tc>
        <w:tc>
          <w:tcPr>
            <w:tcW w:w="1843" w:type="dxa"/>
            <w:vAlign w:val="center"/>
          </w:tcPr>
          <w:p w14:paraId="2F71B127" w14:textId="77777777" w:rsidR="00EC5005" w:rsidRPr="0056416B" w:rsidRDefault="00EC5005" w:rsidP="00FA509F">
            <w:pPr>
              <w:rPr>
                <w:rFonts w:ascii="Arial" w:hAnsi="Arial" w:cs="Arial"/>
                <w:sz w:val="20"/>
                <w:szCs w:val="20"/>
              </w:rPr>
            </w:pPr>
            <w:r>
              <w:rPr>
                <w:rFonts w:ascii="Arial" w:hAnsi="Arial" w:cs="Arial"/>
                <w:sz w:val="20"/>
                <w:szCs w:val="20"/>
              </w:rPr>
              <w:t>Low/Medium</w:t>
            </w:r>
          </w:p>
          <w:p w14:paraId="37A5E874" w14:textId="77777777" w:rsidR="00EC5005" w:rsidRPr="0056416B" w:rsidRDefault="00EC5005" w:rsidP="00FA509F">
            <w:pPr>
              <w:rPr>
                <w:rFonts w:ascii="Arial" w:hAnsi="Arial" w:cs="Arial"/>
                <w:sz w:val="20"/>
                <w:szCs w:val="20"/>
              </w:rPr>
            </w:pPr>
          </w:p>
        </w:tc>
        <w:tc>
          <w:tcPr>
            <w:tcW w:w="1701" w:type="dxa"/>
            <w:vAlign w:val="center"/>
          </w:tcPr>
          <w:p w14:paraId="72D38853" w14:textId="77777777" w:rsidR="00EC5005" w:rsidRPr="0056416B" w:rsidRDefault="00EC5005" w:rsidP="00FA509F">
            <w:pPr>
              <w:rPr>
                <w:rFonts w:ascii="Arial" w:hAnsi="Arial" w:cs="Arial"/>
                <w:sz w:val="20"/>
                <w:szCs w:val="20"/>
              </w:rPr>
            </w:pPr>
            <w:r>
              <w:rPr>
                <w:rFonts w:ascii="Arial" w:hAnsi="Arial" w:cs="Arial"/>
                <w:sz w:val="20"/>
                <w:szCs w:val="20"/>
              </w:rPr>
              <w:t>Medium/High</w:t>
            </w:r>
          </w:p>
        </w:tc>
        <w:tc>
          <w:tcPr>
            <w:tcW w:w="7796" w:type="dxa"/>
            <w:vAlign w:val="center"/>
          </w:tcPr>
          <w:p w14:paraId="3821BE5B" w14:textId="77777777" w:rsidR="00EC5005" w:rsidRPr="0056416B" w:rsidRDefault="00EC5005" w:rsidP="00FA509F">
            <w:pPr>
              <w:numPr>
                <w:ilvl w:val="0"/>
                <w:numId w:val="1"/>
              </w:numPr>
              <w:rPr>
                <w:rFonts w:ascii="Arial" w:hAnsi="Arial" w:cs="Arial"/>
                <w:sz w:val="20"/>
                <w:szCs w:val="20"/>
              </w:rPr>
            </w:pPr>
            <w:r w:rsidRPr="0056416B">
              <w:rPr>
                <w:rFonts w:ascii="Arial" w:hAnsi="Arial" w:cs="Arial"/>
                <w:sz w:val="20"/>
                <w:szCs w:val="20"/>
              </w:rPr>
              <w:t xml:space="preserve">The </w:t>
            </w:r>
            <w:r>
              <w:rPr>
                <w:rFonts w:ascii="Arial" w:hAnsi="Arial" w:cs="Arial"/>
                <w:sz w:val="20"/>
                <w:szCs w:val="20"/>
              </w:rPr>
              <w:t>phoneholder and committee</w:t>
            </w:r>
            <w:r w:rsidRPr="0056416B">
              <w:rPr>
                <w:rFonts w:ascii="Arial" w:hAnsi="Arial" w:cs="Arial"/>
                <w:sz w:val="20"/>
                <w:szCs w:val="20"/>
              </w:rPr>
              <w:t xml:space="preserve"> will ensure that tasks are shared between all volunteers and that no client becomes unreasonably dependent upon a single volunteer.</w:t>
            </w:r>
          </w:p>
          <w:p w14:paraId="0190799C" w14:textId="77777777" w:rsidR="00EC5005" w:rsidRDefault="00EC5005" w:rsidP="00FA509F">
            <w:pPr>
              <w:numPr>
                <w:ilvl w:val="0"/>
                <w:numId w:val="1"/>
              </w:numPr>
              <w:rPr>
                <w:rFonts w:ascii="Arial" w:hAnsi="Arial" w:cs="Arial"/>
                <w:sz w:val="20"/>
                <w:szCs w:val="20"/>
              </w:rPr>
            </w:pPr>
            <w:r w:rsidRPr="0056416B">
              <w:rPr>
                <w:rFonts w:ascii="Arial" w:hAnsi="Arial" w:cs="Arial"/>
                <w:sz w:val="20"/>
                <w:szCs w:val="20"/>
              </w:rPr>
              <w:t xml:space="preserve">Volunteers will be encouraged to report any excessive demands on their time. </w:t>
            </w:r>
          </w:p>
          <w:p w14:paraId="1E961344" w14:textId="77777777" w:rsidR="00EC5005" w:rsidRDefault="00EC5005" w:rsidP="00FA509F">
            <w:pPr>
              <w:numPr>
                <w:ilvl w:val="0"/>
                <w:numId w:val="1"/>
              </w:numPr>
              <w:rPr>
                <w:rFonts w:ascii="Arial" w:hAnsi="Arial" w:cs="Arial"/>
                <w:sz w:val="20"/>
                <w:szCs w:val="20"/>
              </w:rPr>
            </w:pPr>
            <w:r>
              <w:rPr>
                <w:rFonts w:ascii="Arial" w:hAnsi="Arial" w:cs="Arial"/>
                <w:sz w:val="20"/>
                <w:szCs w:val="20"/>
              </w:rPr>
              <w:t xml:space="preserve">Any volunteer who suffers stress or distress will be offered counselling and support as </w:t>
            </w:r>
            <w:proofErr w:type="gramStart"/>
            <w:r>
              <w:rPr>
                <w:rFonts w:ascii="Arial" w:hAnsi="Arial" w:cs="Arial"/>
                <w:sz w:val="20"/>
                <w:szCs w:val="20"/>
              </w:rPr>
              <w:t>appropriate</w:t>
            </w:r>
            <w:proofErr w:type="gramEnd"/>
          </w:p>
          <w:p w14:paraId="7E6DD704" w14:textId="77777777" w:rsidR="00EC5005" w:rsidRPr="0056416B" w:rsidRDefault="00EC5005" w:rsidP="00FA509F">
            <w:pPr>
              <w:ind w:left="360"/>
              <w:rPr>
                <w:rFonts w:ascii="Arial" w:hAnsi="Arial" w:cs="Arial"/>
                <w:sz w:val="20"/>
                <w:szCs w:val="20"/>
              </w:rPr>
            </w:pPr>
          </w:p>
        </w:tc>
      </w:tr>
      <w:tr w:rsidR="00EC5005" w:rsidRPr="0056416B" w14:paraId="4CAE2FCF" w14:textId="77777777" w:rsidTr="00FA509F">
        <w:trPr>
          <w:trHeight w:val="282"/>
        </w:trPr>
        <w:tc>
          <w:tcPr>
            <w:tcW w:w="3119" w:type="dxa"/>
            <w:vAlign w:val="center"/>
          </w:tcPr>
          <w:p w14:paraId="378AA0E7" w14:textId="77777777" w:rsidR="00EC5005" w:rsidRPr="0056416B" w:rsidRDefault="00EC5005" w:rsidP="00FA509F">
            <w:pPr>
              <w:rPr>
                <w:rFonts w:ascii="Arial" w:hAnsi="Arial" w:cs="Arial"/>
                <w:sz w:val="20"/>
                <w:szCs w:val="20"/>
              </w:rPr>
            </w:pPr>
            <w:r w:rsidRPr="0056416B">
              <w:rPr>
                <w:rFonts w:ascii="Arial" w:hAnsi="Arial" w:cs="Arial"/>
                <w:sz w:val="20"/>
                <w:szCs w:val="20"/>
              </w:rPr>
              <w:t xml:space="preserve">Breach of </w:t>
            </w:r>
            <w:r>
              <w:rPr>
                <w:rFonts w:ascii="Arial" w:hAnsi="Arial" w:cs="Arial"/>
                <w:sz w:val="20"/>
                <w:szCs w:val="20"/>
              </w:rPr>
              <w:t>client c</w:t>
            </w:r>
            <w:r w:rsidRPr="0056416B">
              <w:rPr>
                <w:rFonts w:ascii="Arial" w:hAnsi="Arial" w:cs="Arial"/>
                <w:sz w:val="20"/>
                <w:szCs w:val="20"/>
              </w:rPr>
              <w:t>onfidentiality</w:t>
            </w:r>
            <w:r>
              <w:rPr>
                <w:rFonts w:ascii="Arial" w:hAnsi="Arial" w:cs="Arial"/>
                <w:sz w:val="20"/>
                <w:szCs w:val="20"/>
              </w:rPr>
              <w:t xml:space="preserve"> by volunteer</w:t>
            </w:r>
          </w:p>
        </w:tc>
        <w:tc>
          <w:tcPr>
            <w:tcW w:w="1843" w:type="dxa"/>
            <w:vAlign w:val="center"/>
          </w:tcPr>
          <w:p w14:paraId="5C4B91B0" w14:textId="77777777" w:rsidR="00EC5005" w:rsidRPr="0056416B" w:rsidRDefault="00EC5005" w:rsidP="00FA509F">
            <w:pPr>
              <w:rPr>
                <w:rFonts w:ascii="Arial" w:hAnsi="Arial" w:cs="Arial"/>
                <w:sz w:val="20"/>
                <w:szCs w:val="20"/>
              </w:rPr>
            </w:pPr>
            <w:r>
              <w:rPr>
                <w:rFonts w:ascii="Arial" w:hAnsi="Arial" w:cs="Arial"/>
                <w:sz w:val="20"/>
                <w:szCs w:val="20"/>
              </w:rPr>
              <w:t>Low/Medium</w:t>
            </w:r>
          </w:p>
          <w:p w14:paraId="5A20E99F" w14:textId="77777777" w:rsidR="00EC5005" w:rsidRPr="0056416B" w:rsidRDefault="00EC5005" w:rsidP="00FA509F">
            <w:pPr>
              <w:rPr>
                <w:rFonts w:ascii="Arial" w:hAnsi="Arial" w:cs="Arial"/>
                <w:sz w:val="20"/>
                <w:szCs w:val="20"/>
              </w:rPr>
            </w:pPr>
          </w:p>
        </w:tc>
        <w:tc>
          <w:tcPr>
            <w:tcW w:w="1701" w:type="dxa"/>
            <w:vAlign w:val="center"/>
          </w:tcPr>
          <w:p w14:paraId="3BAF6D0D" w14:textId="77777777" w:rsidR="00EC5005" w:rsidRPr="0056416B" w:rsidRDefault="00EC5005" w:rsidP="00FA509F">
            <w:pPr>
              <w:rPr>
                <w:rFonts w:ascii="Arial" w:hAnsi="Arial" w:cs="Arial"/>
                <w:sz w:val="20"/>
                <w:szCs w:val="20"/>
              </w:rPr>
            </w:pPr>
            <w:r>
              <w:rPr>
                <w:rFonts w:ascii="Arial" w:hAnsi="Arial" w:cs="Arial"/>
                <w:sz w:val="20"/>
                <w:szCs w:val="20"/>
              </w:rPr>
              <w:t xml:space="preserve">Medium </w:t>
            </w:r>
          </w:p>
        </w:tc>
        <w:tc>
          <w:tcPr>
            <w:tcW w:w="7796" w:type="dxa"/>
            <w:vAlign w:val="center"/>
          </w:tcPr>
          <w:p w14:paraId="53F761F7" w14:textId="77777777" w:rsidR="00EC5005" w:rsidRPr="0056416B" w:rsidRDefault="00EC5005" w:rsidP="00FA509F">
            <w:pPr>
              <w:numPr>
                <w:ilvl w:val="0"/>
                <w:numId w:val="2"/>
              </w:numPr>
              <w:rPr>
                <w:rFonts w:ascii="Arial" w:hAnsi="Arial" w:cs="Arial"/>
                <w:sz w:val="20"/>
                <w:szCs w:val="20"/>
              </w:rPr>
            </w:pPr>
            <w:r w:rsidRPr="0056416B">
              <w:rPr>
                <w:rFonts w:ascii="Arial" w:hAnsi="Arial" w:cs="Arial"/>
                <w:sz w:val="20"/>
                <w:szCs w:val="20"/>
              </w:rPr>
              <w:t>Volunteers will ensure that all information obtained about clients and the service provided to them is kept strictly confidential.</w:t>
            </w:r>
          </w:p>
          <w:p w14:paraId="54761D31" w14:textId="77777777" w:rsidR="00EC5005" w:rsidRPr="0056416B" w:rsidRDefault="00EC5005" w:rsidP="00FA509F">
            <w:pPr>
              <w:numPr>
                <w:ilvl w:val="0"/>
                <w:numId w:val="2"/>
              </w:numPr>
              <w:rPr>
                <w:rFonts w:ascii="Arial" w:hAnsi="Arial" w:cs="Arial"/>
                <w:sz w:val="20"/>
                <w:szCs w:val="20"/>
              </w:rPr>
            </w:pPr>
            <w:r w:rsidRPr="0056416B">
              <w:rPr>
                <w:rFonts w:ascii="Arial" w:hAnsi="Arial" w:cs="Arial"/>
                <w:sz w:val="20"/>
                <w:szCs w:val="20"/>
              </w:rPr>
              <w:t xml:space="preserve">Clients will not be identified by name during any </w:t>
            </w:r>
            <w:r>
              <w:rPr>
                <w:rFonts w:ascii="Arial" w:hAnsi="Arial" w:cs="Arial"/>
                <w:sz w:val="20"/>
                <w:szCs w:val="20"/>
              </w:rPr>
              <w:t xml:space="preserve">committee </w:t>
            </w:r>
            <w:r w:rsidRPr="0056416B">
              <w:rPr>
                <w:rFonts w:ascii="Arial" w:hAnsi="Arial" w:cs="Arial"/>
                <w:sz w:val="20"/>
                <w:szCs w:val="20"/>
              </w:rPr>
              <w:t>meeting or minutes.</w:t>
            </w:r>
          </w:p>
          <w:p w14:paraId="524AC02F" w14:textId="77777777" w:rsidR="00EC5005" w:rsidRPr="0056416B" w:rsidRDefault="00EC5005" w:rsidP="00FA509F">
            <w:pPr>
              <w:numPr>
                <w:ilvl w:val="0"/>
                <w:numId w:val="2"/>
              </w:numPr>
              <w:rPr>
                <w:rFonts w:ascii="Arial" w:hAnsi="Arial" w:cs="Arial"/>
                <w:sz w:val="20"/>
                <w:szCs w:val="20"/>
              </w:rPr>
            </w:pPr>
            <w:r w:rsidRPr="0056416B">
              <w:rPr>
                <w:rFonts w:ascii="Arial" w:hAnsi="Arial" w:cs="Arial"/>
                <w:sz w:val="20"/>
                <w:szCs w:val="20"/>
              </w:rPr>
              <w:t>Care will be taken to ensure</w:t>
            </w:r>
            <w:r>
              <w:rPr>
                <w:rFonts w:ascii="Arial" w:hAnsi="Arial" w:cs="Arial"/>
                <w:sz w:val="20"/>
                <w:szCs w:val="20"/>
              </w:rPr>
              <w:t xml:space="preserve"> Houghton Regis Helpers </w:t>
            </w:r>
            <w:r w:rsidRPr="0056416B">
              <w:rPr>
                <w:rFonts w:ascii="Arial" w:hAnsi="Arial" w:cs="Arial"/>
                <w:sz w:val="20"/>
                <w:szCs w:val="20"/>
              </w:rPr>
              <w:t xml:space="preserve">activities are not the cause of </w:t>
            </w:r>
            <w:r>
              <w:rPr>
                <w:rFonts w:ascii="Arial" w:hAnsi="Arial" w:cs="Arial"/>
                <w:sz w:val="20"/>
                <w:szCs w:val="20"/>
              </w:rPr>
              <w:t xml:space="preserve">town </w:t>
            </w:r>
            <w:r w:rsidRPr="0056416B">
              <w:rPr>
                <w:rFonts w:ascii="Arial" w:hAnsi="Arial" w:cs="Arial"/>
                <w:sz w:val="20"/>
                <w:szCs w:val="20"/>
              </w:rPr>
              <w:t>gossip thus increasing the vulnerability of clients.</w:t>
            </w:r>
          </w:p>
          <w:p w14:paraId="18BBADAF" w14:textId="77777777" w:rsidR="00EC5005" w:rsidRDefault="00EC5005" w:rsidP="00FA509F">
            <w:pPr>
              <w:numPr>
                <w:ilvl w:val="0"/>
                <w:numId w:val="2"/>
              </w:numPr>
              <w:rPr>
                <w:rFonts w:ascii="Arial" w:hAnsi="Arial" w:cs="Arial"/>
                <w:sz w:val="20"/>
                <w:szCs w:val="20"/>
              </w:rPr>
            </w:pPr>
            <w:r w:rsidRPr="0056416B">
              <w:rPr>
                <w:rFonts w:ascii="Arial" w:hAnsi="Arial" w:cs="Arial"/>
                <w:sz w:val="20"/>
                <w:szCs w:val="20"/>
              </w:rPr>
              <w:t xml:space="preserve">Volunteers will always carry and show their identity card when asked to do so. </w:t>
            </w:r>
          </w:p>
          <w:p w14:paraId="7302C78C" w14:textId="77777777" w:rsidR="00EC5005" w:rsidRPr="0056416B" w:rsidRDefault="00EC5005" w:rsidP="00FA509F">
            <w:pPr>
              <w:ind w:left="360"/>
              <w:rPr>
                <w:rFonts w:ascii="Arial" w:hAnsi="Arial" w:cs="Arial"/>
                <w:sz w:val="20"/>
                <w:szCs w:val="20"/>
              </w:rPr>
            </w:pPr>
          </w:p>
        </w:tc>
      </w:tr>
      <w:tr w:rsidR="00EC5005" w:rsidRPr="0056416B" w14:paraId="41BC04C4" w14:textId="77777777" w:rsidTr="00FA509F">
        <w:trPr>
          <w:trHeight w:val="426"/>
        </w:trPr>
        <w:tc>
          <w:tcPr>
            <w:tcW w:w="3119" w:type="dxa"/>
            <w:vAlign w:val="center"/>
          </w:tcPr>
          <w:p w14:paraId="516CEC0B" w14:textId="77777777" w:rsidR="00EC5005" w:rsidRDefault="00EC5005" w:rsidP="00FA509F">
            <w:pPr>
              <w:rPr>
                <w:rFonts w:ascii="Arial" w:hAnsi="Arial" w:cs="Arial"/>
                <w:sz w:val="20"/>
                <w:szCs w:val="20"/>
              </w:rPr>
            </w:pPr>
          </w:p>
          <w:p w14:paraId="5AA845A6" w14:textId="77777777" w:rsidR="00EC5005" w:rsidRDefault="00EC5005" w:rsidP="00FA509F">
            <w:pPr>
              <w:rPr>
                <w:rFonts w:ascii="Arial" w:hAnsi="Arial" w:cs="Arial"/>
                <w:sz w:val="20"/>
                <w:szCs w:val="20"/>
              </w:rPr>
            </w:pPr>
          </w:p>
          <w:p w14:paraId="0484E17A" w14:textId="77777777" w:rsidR="00EC5005" w:rsidRPr="0056416B" w:rsidRDefault="00EC5005" w:rsidP="00FA509F">
            <w:pPr>
              <w:rPr>
                <w:rFonts w:ascii="Arial" w:hAnsi="Arial" w:cs="Arial"/>
                <w:sz w:val="20"/>
                <w:szCs w:val="20"/>
              </w:rPr>
            </w:pPr>
            <w:r>
              <w:rPr>
                <w:rFonts w:ascii="Arial" w:hAnsi="Arial" w:cs="Arial"/>
                <w:sz w:val="20"/>
                <w:szCs w:val="20"/>
              </w:rPr>
              <w:t xml:space="preserve">Client or members of the public becomes ill as a result of </w:t>
            </w:r>
            <w:proofErr w:type="gramStart"/>
            <w:r>
              <w:rPr>
                <w:rFonts w:ascii="Arial" w:hAnsi="Arial" w:cs="Arial"/>
                <w:sz w:val="20"/>
                <w:szCs w:val="20"/>
              </w:rPr>
              <w:t xml:space="preserve">poor </w:t>
            </w:r>
            <w:r w:rsidRPr="0056416B">
              <w:rPr>
                <w:rFonts w:ascii="Arial" w:hAnsi="Arial" w:cs="Arial"/>
                <w:sz w:val="20"/>
                <w:szCs w:val="20"/>
              </w:rPr>
              <w:t xml:space="preserve"> </w:t>
            </w:r>
            <w:r>
              <w:rPr>
                <w:rFonts w:ascii="Arial" w:hAnsi="Arial" w:cs="Arial"/>
                <w:sz w:val="20"/>
                <w:szCs w:val="20"/>
              </w:rPr>
              <w:t>f</w:t>
            </w:r>
            <w:r w:rsidRPr="0056416B">
              <w:rPr>
                <w:rFonts w:ascii="Arial" w:hAnsi="Arial" w:cs="Arial"/>
                <w:sz w:val="20"/>
                <w:szCs w:val="20"/>
              </w:rPr>
              <w:t>ood</w:t>
            </w:r>
            <w:proofErr w:type="gramEnd"/>
            <w:r w:rsidRPr="0056416B">
              <w:rPr>
                <w:rFonts w:ascii="Arial" w:hAnsi="Arial" w:cs="Arial"/>
                <w:sz w:val="20"/>
                <w:szCs w:val="20"/>
              </w:rPr>
              <w:t xml:space="preserve"> </w:t>
            </w:r>
            <w:r>
              <w:rPr>
                <w:rFonts w:ascii="Arial" w:hAnsi="Arial" w:cs="Arial"/>
                <w:sz w:val="20"/>
                <w:szCs w:val="20"/>
              </w:rPr>
              <w:t>h</w:t>
            </w:r>
            <w:r w:rsidRPr="0056416B">
              <w:rPr>
                <w:rFonts w:ascii="Arial" w:hAnsi="Arial" w:cs="Arial"/>
                <w:sz w:val="20"/>
                <w:szCs w:val="20"/>
              </w:rPr>
              <w:t>ygiene</w:t>
            </w:r>
          </w:p>
        </w:tc>
        <w:tc>
          <w:tcPr>
            <w:tcW w:w="1843" w:type="dxa"/>
            <w:vAlign w:val="center"/>
          </w:tcPr>
          <w:p w14:paraId="78CAB592" w14:textId="77777777" w:rsidR="00EC5005" w:rsidRPr="0056416B" w:rsidRDefault="00EC5005" w:rsidP="00FA509F">
            <w:pPr>
              <w:rPr>
                <w:rFonts w:ascii="Arial" w:hAnsi="Arial" w:cs="Arial"/>
                <w:sz w:val="20"/>
                <w:szCs w:val="20"/>
              </w:rPr>
            </w:pPr>
            <w:r>
              <w:rPr>
                <w:rFonts w:ascii="Arial" w:hAnsi="Arial" w:cs="Arial"/>
                <w:sz w:val="20"/>
                <w:szCs w:val="20"/>
              </w:rPr>
              <w:t>Low/Medium</w:t>
            </w:r>
          </w:p>
          <w:p w14:paraId="13A4A158" w14:textId="77777777" w:rsidR="00EC5005" w:rsidRPr="0056416B" w:rsidRDefault="00EC5005" w:rsidP="00FA509F">
            <w:pPr>
              <w:rPr>
                <w:rFonts w:ascii="Arial" w:hAnsi="Arial" w:cs="Arial"/>
                <w:sz w:val="20"/>
                <w:szCs w:val="20"/>
              </w:rPr>
            </w:pPr>
          </w:p>
        </w:tc>
        <w:tc>
          <w:tcPr>
            <w:tcW w:w="1701" w:type="dxa"/>
            <w:vAlign w:val="center"/>
          </w:tcPr>
          <w:p w14:paraId="2DCE77D3" w14:textId="77777777" w:rsidR="00EC5005" w:rsidRPr="0056416B" w:rsidRDefault="00EC5005" w:rsidP="00FA509F">
            <w:pPr>
              <w:rPr>
                <w:rFonts w:ascii="Arial" w:hAnsi="Arial" w:cs="Arial"/>
                <w:sz w:val="20"/>
                <w:szCs w:val="20"/>
              </w:rPr>
            </w:pPr>
            <w:r>
              <w:rPr>
                <w:rFonts w:ascii="Arial" w:hAnsi="Arial" w:cs="Arial"/>
                <w:sz w:val="20"/>
                <w:szCs w:val="20"/>
              </w:rPr>
              <w:t>Medium/High</w:t>
            </w:r>
          </w:p>
        </w:tc>
        <w:tc>
          <w:tcPr>
            <w:tcW w:w="7796" w:type="dxa"/>
            <w:vAlign w:val="center"/>
          </w:tcPr>
          <w:p w14:paraId="64D79EBC" w14:textId="77777777" w:rsidR="00EC5005" w:rsidRDefault="00EC5005" w:rsidP="00FA509F">
            <w:pPr>
              <w:pStyle w:val="ListParagraph"/>
              <w:numPr>
                <w:ilvl w:val="0"/>
                <w:numId w:val="3"/>
              </w:numPr>
              <w:rPr>
                <w:rFonts w:ascii="Arial" w:hAnsi="Arial" w:cs="Arial"/>
                <w:sz w:val="20"/>
                <w:szCs w:val="20"/>
              </w:rPr>
            </w:pPr>
            <w:r w:rsidRPr="00753FC4">
              <w:rPr>
                <w:rFonts w:ascii="Arial" w:hAnsi="Arial" w:cs="Arial"/>
                <w:sz w:val="20"/>
                <w:szCs w:val="20"/>
              </w:rPr>
              <w:t xml:space="preserve">Volunteers </w:t>
            </w:r>
            <w:r>
              <w:rPr>
                <w:rFonts w:ascii="Arial" w:hAnsi="Arial" w:cs="Arial"/>
                <w:sz w:val="20"/>
                <w:szCs w:val="20"/>
              </w:rPr>
              <w:t xml:space="preserve">will only prepare food </w:t>
            </w:r>
            <w:r w:rsidRPr="00753FC4">
              <w:rPr>
                <w:rFonts w:ascii="Arial" w:hAnsi="Arial" w:cs="Arial"/>
                <w:sz w:val="20"/>
                <w:szCs w:val="20"/>
              </w:rPr>
              <w:t xml:space="preserve">for clients </w:t>
            </w:r>
            <w:r>
              <w:rPr>
                <w:rFonts w:ascii="Arial" w:hAnsi="Arial" w:cs="Arial"/>
                <w:sz w:val="20"/>
                <w:szCs w:val="20"/>
              </w:rPr>
              <w:t xml:space="preserve">in extenuating circumstances and </w:t>
            </w:r>
            <w:r w:rsidRPr="00753FC4">
              <w:rPr>
                <w:rFonts w:ascii="Arial" w:hAnsi="Arial" w:cs="Arial"/>
                <w:sz w:val="20"/>
                <w:szCs w:val="20"/>
              </w:rPr>
              <w:t xml:space="preserve">must ensure that all the necessary practices for ensuring food hygiene are followed. </w:t>
            </w:r>
          </w:p>
          <w:p w14:paraId="3EF17E45" w14:textId="77777777" w:rsidR="00EC5005" w:rsidRDefault="00EC5005" w:rsidP="00FA509F">
            <w:pPr>
              <w:pStyle w:val="ListParagraph"/>
              <w:numPr>
                <w:ilvl w:val="0"/>
                <w:numId w:val="3"/>
              </w:numPr>
              <w:rPr>
                <w:rFonts w:ascii="Arial" w:hAnsi="Arial" w:cs="Arial"/>
                <w:sz w:val="20"/>
                <w:szCs w:val="20"/>
              </w:rPr>
            </w:pPr>
            <w:r>
              <w:rPr>
                <w:rFonts w:ascii="Arial" w:hAnsi="Arial" w:cs="Arial"/>
                <w:sz w:val="20"/>
                <w:szCs w:val="20"/>
              </w:rPr>
              <w:t>When preparing and serving food at community events volunteers must adhere to the risk assessments applicable for food safety and hygiene</w:t>
            </w:r>
          </w:p>
          <w:p w14:paraId="5185ED17" w14:textId="77777777" w:rsidR="00EC5005" w:rsidRPr="001D6A11" w:rsidRDefault="00EC5005" w:rsidP="00FA509F">
            <w:pPr>
              <w:pStyle w:val="ListParagraph"/>
              <w:numPr>
                <w:ilvl w:val="0"/>
                <w:numId w:val="3"/>
              </w:numPr>
              <w:rPr>
                <w:rFonts w:ascii="Arial" w:hAnsi="Arial" w:cs="Arial"/>
                <w:sz w:val="20"/>
                <w:szCs w:val="20"/>
              </w:rPr>
            </w:pPr>
            <w:r w:rsidRPr="001D6A11">
              <w:rPr>
                <w:rFonts w:ascii="Arial" w:hAnsi="Arial" w:cs="Arial"/>
                <w:bCs/>
                <w:sz w:val="20"/>
              </w:rPr>
              <w:t xml:space="preserve">Disclaimer notices relating to possible allergens in foods will be displayed at community events where volunteers are preparing and serving </w:t>
            </w:r>
            <w:proofErr w:type="gramStart"/>
            <w:r w:rsidRPr="001D6A11">
              <w:rPr>
                <w:rFonts w:ascii="Arial" w:hAnsi="Arial" w:cs="Arial"/>
                <w:bCs/>
                <w:sz w:val="20"/>
              </w:rPr>
              <w:t>food</w:t>
            </w:r>
            <w:proofErr w:type="gramEnd"/>
          </w:p>
          <w:p w14:paraId="19E564E6" w14:textId="77777777" w:rsidR="00EC5005" w:rsidRDefault="00EC5005" w:rsidP="00FA509F">
            <w:pPr>
              <w:pStyle w:val="ListParagraph"/>
              <w:numPr>
                <w:ilvl w:val="0"/>
                <w:numId w:val="3"/>
              </w:numPr>
              <w:rPr>
                <w:rFonts w:ascii="Arial" w:hAnsi="Arial" w:cs="Arial"/>
                <w:sz w:val="20"/>
                <w:szCs w:val="20"/>
              </w:rPr>
            </w:pPr>
            <w:r>
              <w:rPr>
                <w:rFonts w:ascii="Arial" w:hAnsi="Arial" w:cs="Arial"/>
                <w:sz w:val="20"/>
                <w:szCs w:val="20"/>
              </w:rPr>
              <w:t xml:space="preserve">At least one volunteer who has a Food Hygiene qualification will be present at community events when Houghton Regis Helpers are preparing and serving </w:t>
            </w:r>
            <w:proofErr w:type="gramStart"/>
            <w:r>
              <w:rPr>
                <w:rFonts w:ascii="Arial" w:hAnsi="Arial" w:cs="Arial"/>
                <w:sz w:val="20"/>
                <w:szCs w:val="20"/>
              </w:rPr>
              <w:t>food</w:t>
            </w:r>
            <w:proofErr w:type="gramEnd"/>
          </w:p>
          <w:p w14:paraId="105C815B" w14:textId="77777777" w:rsidR="00EC5005" w:rsidRPr="00E320DE" w:rsidRDefault="00EC5005" w:rsidP="00FA509F">
            <w:pPr>
              <w:pStyle w:val="ListParagraph"/>
              <w:numPr>
                <w:ilvl w:val="0"/>
                <w:numId w:val="3"/>
              </w:numPr>
              <w:rPr>
                <w:rFonts w:ascii="Arial" w:hAnsi="Arial" w:cs="Arial"/>
                <w:sz w:val="20"/>
                <w:szCs w:val="20"/>
              </w:rPr>
            </w:pPr>
            <w:r>
              <w:rPr>
                <w:rFonts w:ascii="Arial" w:hAnsi="Arial" w:cs="Arial"/>
                <w:sz w:val="20"/>
                <w:szCs w:val="20"/>
              </w:rPr>
              <w:t xml:space="preserve">Volunteers must follow </w:t>
            </w:r>
            <w:r w:rsidRPr="00753FC4">
              <w:rPr>
                <w:rFonts w:ascii="Arial" w:hAnsi="Arial" w:cs="Arial"/>
                <w:sz w:val="20"/>
                <w:szCs w:val="20"/>
              </w:rPr>
              <w:t xml:space="preserve">all the necessary practices for ensuring food </w:t>
            </w:r>
            <w:proofErr w:type="gramStart"/>
            <w:r w:rsidRPr="00753FC4">
              <w:rPr>
                <w:rFonts w:ascii="Arial" w:hAnsi="Arial" w:cs="Arial"/>
                <w:sz w:val="20"/>
                <w:szCs w:val="20"/>
              </w:rPr>
              <w:t xml:space="preserve">hygiene </w:t>
            </w:r>
            <w:r>
              <w:rPr>
                <w:rFonts w:ascii="Arial" w:hAnsi="Arial" w:cs="Arial"/>
                <w:sz w:val="20"/>
                <w:szCs w:val="20"/>
              </w:rPr>
              <w:t xml:space="preserve"> at</w:t>
            </w:r>
            <w:proofErr w:type="gramEnd"/>
            <w:r>
              <w:rPr>
                <w:rFonts w:ascii="Arial" w:hAnsi="Arial" w:cs="Arial"/>
                <w:sz w:val="20"/>
                <w:szCs w:val="20"/>
              </w:rPr>
              <w:t xml:space="preserve"> all times and report any illness </w:t>
            </w:r>
          </w:p>
          <w:p w14:paraId="47DB4392" w14:textId="77777777" w:rsidR="00EC5005" w:rsidRPr="0056416B" w:rsidRDefault="00EC5005" w:rsidP="00FA509F">
            <w:pPr>
              <w:ind w:left="360"/>
              <w:rPr>
                <w:rFonts w:ascii="Arial" w:hAnsi="Arial" w:cs="Arial"/>
                <w:sz w:val="20"/>
                <w:szCs w:val="20"/>
              </w:rPr>
            </w:pPr>
          </w:p>
        </w:tc>
      </w:tr>
    </w:tbl>
    <w:p w14:paraId="650FAD0A" w14:textId="77777777" w:rsidR="00EC5005" w:rsidRPr="001D6A11" w:rsidRDefault="00EC5005" w:rsidP="00EC5005">
      <w:pPr>
        <w:rPr>
          <w:rFonts w:ascii="Arial" w:hAnsi="Arial" w:cs="Arial"/>
          <w:sz w:val="20"/>
        </w:rPr>
      </w:pPr>
      <w:r w:rsidRPr="0056416B">
        <w:rPr>
          <w:rFonts w:ascii="Arial" w:hAnsi="Arial" w:cs="Arial"/>
          <w:sz w:val="20"/>
        </w:rPr>
        <w:t xml:space="preserve"> </w:t>
      </w:r>
    </w:p>
    <w:p w14:paraId="256E50AB" w14:textId="77777777" w:rsidR="00EC5005" w:rsidRDefault="00EC5005" w:rsidP="00EC5005"/>
    <w:p w14:paraId="14198983" w14:textId="77777777" w:rsidR="00EC5005" w:rsidRDefault="00EC5005" w:rsidP="00EC5005"/>
    <w:p w14:paraId="32BD34D1" w14:textId="77777777" w:rsidR="00EC5005" w:rsidRDefault="00EC5005" w:rsidP="00EC5005"/>
    <w:p w14:paraId="1FA001AE" w14:textId="77777777" w:rsidR="006D76FA" w:rsidRDefault="00000000"/>
    <w:sectPr w:rsidR="006D76FA" w:rsidSect="00EE4E86">
      <w:footerReference w:type="default" r:id="rId10"/>
      <w:pgSz w:w="16838" w:h="11906" w:orient="landscape"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16B4" w14:textId="77777777" w:rsidR="00225CA1" w:rsidRDefault="00225CA1">
      <w:r>
        <w:separator/>
      </w:r>
    </w:p>
  </w:endnote>
  <w:endnote w:type="continuationSeparator" w:id="0">
    <w:p w14:paraId="14E887A0" w14:textId="77777777" w:rsidR="00225CA1" w:rsidRDefault="0022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5163"/>
      <w:docPartObj>
        <w:docPartGallery w:val="Page Numbers (Bottom of Page)"/>
        <w:docPartUnique/>
      </w:docPartObj>
    </w:sdtPr>
    <w:sdtEndPr>
      <w:rPr>
        <w:noProof/>
      </w:rPr>
    </w:sdtEndPr>
    <w:sdtContent>
      <w:p w14:paraId="778E43AF" w14:textId="77777777" w:rsidR="001D6A11" w:rsidRDefault="003205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7C780BE" w14:textId="73CE87F0" w:rsidR="00747740" w:rsidRPr="00747740" w:rsidRDefault="0032051B" w:rsidP="001D6A11">
    <w:pPr>
      <w:pStyle w:val="Footer"/>
    </w:pPr>
    <w:r>
      <w:t>HoughtonRegisHelpers/RiskAssessment/May2016/reviewedMay2017/</w:t>
    </w:r>
    <w:r w:rsidR="007509B1">
      <w:t>reviewed</w:t>
    </w:r>
    <w:r>
      <w:t>August 2019</w:t>
    </w:r>
    <w:r w:rsidR="007509B1">
      <w:t>/reviewed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7853" w14:textId="77777777" w:rsidR="00225CA1" w:rsidRDefault="00225CA1">
      <w:r>
        <w:separator/>
      </w:r>
    </w:p>
  </w:footnote>
  <w:footnote w:type="continuationSeparator" w:id="0">
    <w:p w14:paraId="62F81F84" w14:textId="77777777" w:rsidR="00225CA1" w:rsidRDefault="00225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AC2"/>
    <w:multiLevelType w:val="hybridMultilevel"/>
    <w:tmpl w:val="61883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E209C5"/>
    <w:multiLevelType w:val="hybridMultilevel"/>
    <w:tmpl w:val="DF567E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8DD15F9"/>
    <w:multiLevelType w:val="hybridMultilevel"/>
    <w:tmpl w:val="616E4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14341017">
    <w:abstractNumId w:val="1"/>
  </w:num>
  <w:num w:numId="2" w16cid:durableId="1238711710">
    <w:abstractNumId w:val="0"/>
  </w:num>
  <w:num w:numId="3" w16cid:durableId="885604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05"/>
    <w:rsid w:val="00225CA1"/>
    <w:rsid w:val="00304F12"/>
    <w:rsid w:val="0032051B"/>
    <w:rsid w:val="003A34AF"/>
    <w:rsid w:val="003F75A9"/>
    <w:rsid w:val="007509B1"/>
    <w:rsid w:val="009B53E4"/>
    <w:rsid w:val="00EC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BC53"/>
  <w15:docId w15:val="{88943BEF-CC37-4336-AED6-951A5A6B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5005"/>
    <w:rPr>
      <w:rFonts w:ascii="Palatino Linotype" w:hAnsi="Palatino Linotype"/>
      <w:sz w:val="19"/>
    </w:rPr>
  </w:style>
  <w:style w:type="character" w:customStyle="1" w:styleId="BodyTextChar">
    <w:name w:val="Body Text Char"/>
    <w:basedOn w:val="DefaultParagraphFont"/>
    <w:link w:val="BodyText"/>
    <w:rsid w:val="00EC5005"/>
    <w:rPr>
      <w:rFonts w:ascii="Palatino Linotype" w:eastAsia="Times New Roman" w:hAnsi="Palatino Linotype" w:cs="Times New Roman"/>
      <w:sz w:val="19"/>
      <w:szCs w:val="24"/>
    </w:rPr>
  </w:style>
  <w:style w:type="paragraph" w:styleId="Footer">
    <w:name w:val="footer"/>
    <w:basedOn w:val="Normal"/>
    <w:link w:val="FooterChar"/>
    <w:uiPriority w:val="99"/>
    <w:rsid w:val="00EC5005"/>
    <w:pPr>
      <w:tabs>
        <w:tab w:val="center" w:pos="4320"/>
        <w:tab w:val="right" w:pos="8640"/>
      </w:tabs>
    </w:pPr>
  </w:style>
  <w:style w:type="character" w:customStyle="1" w:styleId="FooterChar">
    <w:name w:val="Footer Char"/>
    <w:basedOn w:val="DefaultParagraphFont"/>
    <w:link w:val="Footer"/>
    <w:uiPriority w:val="99"/>
    <w:rsid w:val="00EC5005"/>
    <w:rPr>
      <w:rFonts w:ascii="Times New Roman" w:eastAsia="Times New Roman" w:hAnsi="Times New Roman" w:cs="Times New Roman"/>
      <w:sz w:val="24"/>
      <w:szCs w:val="24"/>
    </w:rPr>
  </w:style>
  <w:style w:type="paragraph" w:styleId="ListParagraph">
    <w:name w:val="List Paragraph"/>
    <w:basedOn w:val="Normal"/>
    <w:uiPriority w:val="34"/>
    <w:qFormat/>
    <w:rsid w:val="00EC5005"/>
    <w:pPr>
      <w:ind w:left="720"/>
      <w:contextualSpacing/>
    </w:pPr>
  </w:style>
  <w:style w:type="paragraph" w:styleId="BalloonText">
    <w:name w:val="Balloon Text"/>
    <w:basedOn w:val="Normal"/>
    <w:link w:val="BalloonTextChar"/>
    <w:uiPriority w:val="99"/>
    <w:semiHidden/>
    <w:unhideWhenUsed/>
    <w:rsid w:val="00EC5005"/>
    <w:rPr>
      <w:rFonts w:ascii="Tahoma" w:hAnsi="Tahoma" w:cs="Tahoma"/>
      <w:sz w:val="16"/>
      <w:szCs w:val="16"/>
    </w:rPr>
  </w:style>
  <w:style w:type="character" w:customStyle="1" w:styleId="BalloonTextChar">
    <w:name w:val="Balloon Text Char"/>
    <w:basedOn w:val="DefaultParagraphFont"/>
    <w:link w:val="BalloonText"/>
    <w:uiPriority w:val="99"/>
    <w:semiHidden/>
    <w:rsid w:val="00EC5005"/>
    <w:rPr>
      <w:rFonts w:ascii="Tahoma" w:eastAsia="Times New Roman" w:hAnsi="Tahoma" w:cs="Tahoma"/>
      <w:sz w:val="16"/>
      <w:szCs w:val="16"/>
    </w:rPr>
  </w:style>
  <w:style w:type="paragraph" w:styleId="Header">
    <w:name w:val="header"/>
    <w:basedOn w:val="Normal"/>
    <w:link w:val="HeaderChar"/>
    <w:uiPriority w:val="99"/>
    <w:unhideWhenUsed/>
    <w:rsid w:val="007509B1"/>
    <w:pPr>
      <w:tabs>
        <w:tab w:val="center" w:pos="4513"/>
        <w:tab w:val="right" w:pos="9026"/>
      </w:tabs>
    </w:pPr>
  </w:style>
  <w:style w:type="character" w:customStyle="1" w:styleId="HeaderChar">
    <w:name w:val="Header Char"/>
    <w:basedOn w:val="DefaultParagraphFont"/>
    <w:link w:val="Header"/>
    <w:uiPriority w:val="99"/>
    <w:rsid w:val="007509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Houghton Regis Helpers Team</cp:lastModifiedBy>
  <cp:revision>2</cp:revision>
  <cp:lastPrinted>2019-08-12T11:48:00Z</cp:lastPrinted>
  <dcterms:created xsi:type="dcterms:W3CDTF">2023-06-17T17:33:00Z</dcterms:created>
  <dcterms:modified xsi:type="dcterms:W3CDTF">2023-06-17T17:33:00Z</dcterms:modified>
</cp:coreProperties>
</file>